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CDC" w:rsidRPr="003D6378" w:rsidRDefault="001F3CDC" w:rsidP="00561915">
      <w:pPr>
        <w:jc w:val="center"/>
        <w:rPr>
          <w:rFonts w:ascii="Liberation Serif" w:hAnsi="Liberation Serif" w:cs="Liberation Serif"/>
          <w:sz w:val="28"/>
          <w:szCs w:val="28"/>
        </w:rPr>
      </w:pPr>
    </w:p>
    <w:p w:rsidR="001F3CDC" w:rsidRPr="003D6378" w:rsidRDefault="001F3CDC" w:rsidP="00561915">
      <w:pPr>
        <w:jc w:val="center"/>
        <w:rPr>
          <w:rFonts w:ascii="Liberation Serif" w:hAnsi="Liberation Serif" w:cs="Liberation Serif"/>
          <w:sz w:val="28"/>
          <w:szCs w:val="28"/>
        </w:rPr>
      </w:pPr>
    </w:p>
    <w:p w:rsidR="001F3CDC" w:rsidRPr="003D6378" w:rsidRDefault="001F3CDC" w:rsidP="00561915">
      <w:pPr>
        <w:jc w:val="center"/>
        <w:rPr>
          <w:rFonts w:ascii="Liberation Serif" w:hAnsi="Liberation Serif" w:cs="Liberation Serif"/>
          <w:sz w:val="28"/>
          <w:szCs w:val="28"/>
        </w:rPr>
      </w:pPr>
    </w:p>
    <w:p w:rsidR="001F3CDC" w:rsidRPr="003D6378" w:rsidRDefault="001F3CDC" w:rsidP="00561915">
      <w:pPr>
        <w:jc w:val="center"/>
        <w:rPr>
          <w:rFonts w:ascii="Liberation Serif" w:hAnsi="Liberation Serif" w:cs="Liberation Serif"/>
          <w:sz w:val="28"/>
          <w:szCs w:val="28"/>
        </w:rPr>
      </w:pPr>
    </w:p>
    <w:p w:rsidR="001F3CDC" w:rsidRPr="003D6378" w:rsidRDefault="001F3CDC" w:rsidP="00561915">
      <w:pPr>
        <w:jc w:val="center"/>
        <w:rPr>
          <w:rFonts w:ascii="Liberation Serif" w:hAnsi="Liberation Serif" w:cs="Liberation Serif"/>
          <w:sz w:val="28"/>
          <w:szCs w:val="28"/>
        </w:rPr>
      </w:pPr>
    </w:p>
    <w:p w:rsidR="00B12BCC" w:rsidRPr="003D6378" w:rsidRDefault="00B12BCC" w:rsidP="00561915">
      <w:pPr>
        <w:jc w:val="center"/>
        <w:rPr>
          <w:rFonts w:ascii="Liberation Serif" w:hAnsi="Liberation Serif" w:cs="Liberation Serif"/>
          <w:sz w:val="28"/>
          <w:szCs w:val="28"/>
        </w:rPr>
      </w:pPr>
    </w:p>
    <w:p w:rsidR="00B12BCC" w:rsidRPr="003D6378" w:rsidRDefault="00B12BCC" w:rsidP="00561915">
      <w:pPr>
        <w:jc w:val="center"/>
        <w:rPr>
          <w:rFonts w:ascii="Liberation Serif" w:hAnsi="Liberation Serif" w:cs="Liberation Serif"/>
          <w:sz w:val="28"/>
          <w:szCs w:val="28"/>
        </w:rPr>
      </w:pPr>
    </w:p>
    <w:p w:rsidR="001F3CDC" w:rsidRPr="003D6378" w:rsidRDefault="001F3CDC" w:rsidP="00C840A6">
      <w:pPr>
        <w:rPr>
          <w:rFonts w:ascii="Liberation Serif" w:hAnsi="Liberation Serif" w:cs="Liberation Serif"/>
          <w:sz w:val="28"/>
          <w:szCs w:val="28"/>
        </w:rPr>
      </w:pPr>
    </w:p>
    <w:p w:rsidR="00816812" w:rsidRPr="003D6378" w:rsidRDefault="00F024C3" w:rsidP="00816812">
      <w:pPr>
        <w:jc w:val="center"/>
        <w:rPr>
          <w:rFonts w:ascii="Liberation Serif" w:hAnsi="Liberation Serif" w:cs="Liberation Serif"/>
          <w:b/>
          <w:i/>
          <w:sz w:val="28"/>
          <w:szCs w:val="28"/>
        </w:rPr>
      </w:pPr>
      <w:bookmarkStart w:id="0" w:name="_Hlk138824671"/>
      <w:r w:rsidRPr="003D6378">
        <w:rPr>
          <w:rFonts w:ascii="Liberation Serif" w:hAnsi="Liberation Serif" w:cs="Liberation Serif"/>
          <w:b/>
          <w:i/>
          <w:sz w:val="28"/>
          <w:szCs w:val="28"/>
        </w:rPr>
        <w:t>О</w:t>
      </w:r>
      <w:bookmarkStart w:id="1" w:name="_GoBack"/>
      <w:bookmarkEnd w:id="1"/>
      <w:r w:rsidR="00AF0FC6" w:rsidRPr="003D6378">
        <w:rPr>
          <w:rFonts w:ascii="Liberation Serif" w:hAnsi="Liberation Serif" w:cs="Liberation Serif"/>
          <w:b/>
          <w:i/>
          <w:sz w:val="28"/>
          <w:szCs w:val="28"/>
        </w:rPr>
        <w:t>б</w:t>
      </w:r>
      <w:r w:rsidRPr="003D6378">
        <w:rPr>
          <w:rFonts w:ascii="Liberation Serif" w:hAnsi="Liberation Serif" w:cs="Liberation Serif"/>
          <w:b/>
          <w:i/>
          <w:sz w:val="28"/>
          <w:szCs w:val="28"/>
        </w:rPr>
        <w:t xml:space="preserve"> </w:t>
      </w:r>
      <w:r w:rsidR="00816812" w:rsidRPr="003D6378">
        <w:rPr>
          <w:rFonts w:ascii="Liberation Serif" w:hAnsi="Liberation Serif" w:cs="Liberation Serif"/>
          <w:b/>
          <w:i/>
          <w:sz w:val="28"/>
          <w:szCs w:val="28"/>
        </w:rPr>
        <w:t>совершенствовании оказания медицинской помощи при прерывании беременности на территории Свердловской области</w:t>
      </w:r>
    </w:p>
    <w:bookmarkEnd w:id="0"/>
    <w:p w:rsidR="00816812" w:rsidRPr="003D6378" w:rsidRDefault="00816812" w:rsidP="00641A8B">
      <w:pPr>
        <w:ind w:firstLine="709"/>
        <w:jc w:val="both"/>
        <w:rPr>
          <w:rFonts w:ascii="Liberation Serif" w:hAnsi="Liberation Serif" w:cs="Liberation Serif"/>
          <w:b/>
          <w:i/>
          <w:sz w:val="28"/>
          <w:szCs w:val="28"/>
        </w:rPr>
      </w:pPr>
    </w:p>
    <w:p w:rsidR="00816812" w:rsidRPr="003D6378" w:rsidRDefault="00816812" w:rsidP="00816812">
      <w:pPr>
        <w:ind w:firstLine="709"/>
        <w:jc w:val="both"/>
        <w:rPr>
          <w:rFonts w:ascii="Liberation Serif" w:hAnsi="Liberation Serif" w:cs="Liberation Serif"/>
          <w:bCs/>
          <w:sz w:val="28"/>
          <w:szCs w:val="28"/>
        </w:rPr>
      </w:pPr>
      <w:r w:rsidRPr="003D6378">
        <w:rPr>
          <w:rFonts w:ascii="Liberation Serif" w:hAnsi="Liberation Serif" w:cs="Liberation Serif"/>
          <w:bCs/>
          <w:sz w:val="28"/>
          <w:szCs w:val="28"/>
        </w:rPr>
        <w:t>В целях повышения качества и доступности медицинской помощи в области ре</w:t>
      </w:r>
      <w:r w:rsidR="00FB4846">
        <w:rPr>
          <w:rFonts w:ascii="Liberation Serif" w:hAnsi="Liberation Serif" w:cs="Liberation Serif"/>
          <w:bCs/>
          <w:sz w:val="28"/>
          <w:szCs w:val="28"/>
        </w:rPr>
        <w:t>продуктивного здоровья, снижения</w:t>
      </w:r>
      <w:r w:rsidRPr="003D6378">
        <w:rPr>
          <w:rFonts w:ascii="Liberation Serif" w:hAnsi="Liberation Serif" w:cs="Liberation Serif"/>
          <w:bCs/>
          <w:sz w:val="28"/>
          <w:szCs w:val="28"/>
        </w:rPr>
        <w:t xml:space="preserve"> риска осложнений при прерывании беременности и в послеабортном периоде, совершенствования и внедрения современных технологий прерывания беременности:</w:t>
      </w:r>
    </w:p>
    <w:p w:rsidR="008D03A1" w:rsidRPr="003D6378" w:rsidRDefault="00C57369" w:rsidP="008D03A1">
      <w:pPr>
        <w:jc w:val="both"/>
        <w:rPr>
          <w:rFonts w:ascii="Liberation Serif" w:hAnsi="Liberation Serif" w:cs="Liberation Serif"/>
          <w:b/>
          <w:sz w:val="28"/>
          <w:szCs w:val="28"/>
        </w:rPr>
      </w:pPr>
      <w:r w:rsidRPr="003D6378">
        <w:rPr>
          <w:rFonts w:ascii="Liberation Serif" w:hAnsi="Liberation Serif" w:cs="Liberation Serif"/>
          <w:b/>
          <w:sz w:val="28"/>
          <w:szCs w:val="28"/>
        </w:rPr>
        <w:t>ПРИКАЗЫВАЮ:</w:t>
      </w:r>
    </w:p>
    <w:p w:rsidR="00816812" w:rsidRPr="003D6378" w:rsidRDefault="00816812" w:rsidP="00CF7B9E">
      <w:pPr>
        <w:numPr>
          <w:ilvl w:val="0"/>
          <w:numId w:val="18"/>
        </w:numPr>
        <w:ind w:left="0" w:firstLine="709"/>
        <w:jc w:val="both"/>
        <w:rPr>
          <w:rFonts w:ascii="Liberation Serif" w:hAnsi="Liberation Serif" w:cs="Liberation Serif"/>
          <w:bCs/>
          <w:sz w:val="28"/>
          <w:szCs w:val="28"/>
        </w:rPr>
      </w:pPr>
      <w:r w:rsidRPr="003D6378">
        <w:rPr>
          <w:rFonts w:ascii="Liberation Serif" w:hAnsi="Liberation Serif" w:cs="Liberation Serif"/>
          <w:bCs/>
          <w:sz w:val="28"/>
          <w:szCs w:val="28"/>
        </w:rPr>
        <w:t>Утвердить:</w:t>
      </w:r>
    </w:p>
    <w:p w:rsidR="00816812" w:rsidRPr="003D6378" w:rsidRDefault="00AB46B2" w:rsidP="00CF7B9E">
      <w:pPr>
        <w:numPr>
          <w:ilvl w:val="0"/>
          <w:numId w:val="23"/>
        </w:numPr>
        <w:ind w:left="0" w:firstLine="709"/>
        <w:jc w:val="both"/>
        <w:rPr>
          <w:rFonts w:ascii="Liberation Serif" w:hAnsi="Liberation Serif" w:cs="Liberation Serif"/>
          <w:color w:val="000000"/>
          <w:sz w:val="28"/>
          <w:szCs w:val="28"/>
        </w:rPr>
      </w:pPr>
      <w:r w:rsidRPr="003D6378">
        <w:rPr>
          <w:rFonts w:ascii="Liberation Serif" w:hAnsi="Liberation Serif" w:cs="Liberation Serif"/>
          <w:color w:val="000000"/>
          <w:sz w:val="28"/>
          <w:szCs w:val="28"/>
        </w:rPr>
        <w:t>п</w:t>
      </w:r>
      <w:r w:rsidR="00816812" w:rsidRPr="003D6378">
        <w:rPr>
          <w:rFonts w:ascii="Liberation Serif" w:hAnsi="Liberation Serif" w:cs="Liberation Serif"/>
          <w:color w:val="000000"/>
          <w:sz w:val="28"/>
          <w:szCs w:val="28"/>
        </w:rPr>
        <w:t>орядок оказания медицинской помощи женщинам при прерывании беременности (приложение № 1);</w:t>
      </w:r>
    </w:p>
    <w:p w:rsidR="00816812" w:rsidRPr="003D6378" w:rsidRDefault="00AB46B2" w:rsidP="00CF7B9E">
      <w:pPr>
        <w:numPr>
          <w:ilvl w:val="0"/>
          <w:numId w:val="23"/>
        </w:numPr>
        <w:ind w:left="0" w:firstLine="709"/>
        <w:jc w:val="both"/>
        <w:rPr>
          <w:rFonts w:ascii="Liberation Serif" w:hAnsi="Liberation Serif" w:cs="Liberation Serif"/>
          <w:color w:val="000000"/>
          <w:sz w:val="28"/>
          <w:szCs w:val="28"/>
        </w:rPr>
      </w:pPr>
      <w:r w:rsidRPr="003D6378">
        <w:rPr>
          <w:rFonts w:ascii="Liberation Serif" w:hAnsi="Liberation Serif" w:cs="Liberation Serif"/>
          <w:color w:val="000000"/>
          <w:sz w:val="28"/>
          <w:szCs w:val="28"/>
        </w:rPr>
        <w:t>п</w:t>
      </w:r>
      <w:r w:rsidR="00816812" w:rsidRPr="003D6378">
        <w:rPr>
          <w:rFonts w:ascii="Liberation Serif" w:hAnsi="Liberation Serif" w:cs="Liberation Serif"/>
          <w:color w:val="000000"/>
          <w:sz w:val="28"/>
          <w:szCs w:val="28"/>
        </w:rPr>
        <w:t>орядок проведения медикаментозного прерывания беременности (приложение № 2);</w:t>
      </w:r>
    </w:p>
    <w:p w:rsidR="00816812" w:rsidRPr="003D6378" w:rsidRDefault="00816812" w:rsidP="00CF7B9E">
      <w:pPr>
        <w:numPr>
          <w:ilvl w:val="0"/>
          <w:numId w:val="23"/>
        </w:numPr>
        <w:ind w:left="0" w:firstLine="709"/>
        <w:jc w:val="both"/>
        <w:rPr>
          <w:rFonts w:ascii="Liberation Serif" w:hAnsi="Liberation Serif" w:cs="Liberation Serif"/>
          <w:color w:val="000000"/>
          <w:sz w:val="28"/>
          <w:szCs w:val="28"/>
        </w:rPr>
      </w:pPr>
      <w:r w:rsidRPr="003D6378">
        <w:rPr>
          <w:rFonts w:ascii="Liberation Serif" w:hAnsi="Liberation Serif" w:cs="Liberation Serif"/>
          <w:color w:val="000000"/>
          <w:sz w:val="28"/>
          <w:szCs w:val="28"/>
        </w:rPr>
        <w:t>памятку для пациентки при искусственном прерывании беременности медикаментозным методом (приложение № 3);</w:t>
      </w:r>
    </w:p>
    <w:p w:rsidR="00816812" w:rsidRPr="003D6378" w:rsidRDefault="00AB46B2" w:rsidP="00CF7B9E">
      <w:pPr>
        <w:numPr>
          <w:ilvl w:val="0"/>
          <w:numId w:val="23"/>
        </w:numPr>
        <w:ind w:left="0" w:firstLine="709"/>
        <w:jc w:val="both"/>
        <w:rPr>
          <w:rFonts w:ascii="Liberation Serif" w:hAnsi="Liberation Serif" w:cs="Liberation Serif"/>
          <w:color w:val="000000"/>
          <w:sz w:val="28"/>
          <w:szCs w:val="28"/>
        </w:rPr>
      </w:pPr>
      <w:r w:rsidRPr="003D6378">
        <w:rPr>
          <w:rFonts w:ascii="Liberation Serif" w:hAnsi="Liberation Serif" w:cs="Liberation Serif"/>
          <w:color w:val="000000"/>
          <w:sz w:val="28"/>
          <w:szCs w:val="28"/>
        </w:rPr>
        <w:t>п</w:t>
      </w:r>
      <w:r w:rsidR="00816812" w:rsidRPr="003D6378">
        <w:rPr>
          <w:rFonts w:ascii="Liberation Serif" w:hAnsi="Liberation Serif" w:cs="Liberation Serif"/>
          <w:color w:val="000000"/>
          <w:sz w:val="28"/>
          <w:szCs w:val="28"/>
        </w:rPr>
        <w:t>орядок использования хирургических методов прерывания беременности (приложение № 4);</w:t>
      </w:r>
    </w:p>
    <w:p w:rsidR="00816812" w:rsidRPr="003D6378" w:rsidRDefault="00816812" w:rsidP="00CF7B9E">
      <w:pPr>
        <w:numPr>
          <w:ilvl w:val="0"/>
          <w:numId w:val="23"/>
        </w:numPr>
        <w:ind w:left="0" w:firstLine="709"/>
        <w:jc w:val="both"/>
        <w:rPr>
          <w:rFonts w:ascii="Liberation Serif" w:hAnsi="Liberation Serif" w:cs="Liberation Serif"/>
          <w:color w:val="000000"/>
          <w:sz w:val="28"/>
          <w:szCs w:val="28"/>
        </w:rPr>
      </w:pPr>
      <w:bookmarkStart w:id="2" w:name="_Hlk138716100"/>
      <w:r w:rsidRPr="003D6378">
        <w:rPr>
          <w:rFonts w:ascii="Liberation Serif" w:hAnsi="Liberation Serif" w:cs="Liberation Serif"/>
          <w:color w:val="000000"/>
          <w:sz w:val="28"/>
          <w:szCs w:val="28"/>
        </w:rPr>
        <w:t xml:space="preserve">рекомендации по консультированию пациенток, выбравших метод вакуумной аспирации </w:t>
      </w:r>
      <w:bookmarkEnd w:id="2"/>
      <w:r w:rsidRPr="003D6378">
        <w:rPr>
          <w:rFonts w:ascii="Liberation Serif" w:hAnsi="Liberation Serif" w:cs="Liberation Serif"/>
          <w:color w:val="000000"/>
          <w:sz w:val="28"/>
          <w:szCs w:val="28"/>
        </w:rPr>
        <w:t xml:space="preserve">(приложение № </w:t>
      </w:r>
      <w:r w:rsidR="003E25F4">
        <w:rPr>
          <w:rFonts w:ascii="Liberation Serif" w:hAnsi="Liberation Serif" w:cs="Liberation Serif"/>
          <w:color w:val="000000"/>
          <w:sz w:val="28"/>
          <w:szCs w:val="28"/>
        </w:rPr>
        <w:t>5</w:t>
      </w:r>
      <w:r w:rsidRPr="003D6378">
        <w:rPr>
          <w:rFonts w:ascii="Liberation Serif" w:hAnsi="Liberation Serif" w:cs="Liberation Serif"/>
          <w:color w:val="000000"/>
          <w:sz w:val="28"/>
          <w:szCs w:val="28"/>
        </w:rPr>
        <w:t>);</w:t>
      </w:r>
    </w:p>
    <w:p w:rsidR="00816812" w:rsidRPr="006A3BB3" w:rsidRDefault="00816812" w:rsidP="00CF7B9E">
      <w:pPr>
        <w:numPr>
          <w:ilvl w:val="0"/>
          <w:numId w:val="23"/>
        </w:numPr>
        <w:ind w:left="0" w:firstLine="709"/>
        <w:jc w:val="both"/>
        <w:rPr>
          <w:rFonts w:ascii="Liberation Serif" w:hAnsi="Liberation Serif" w:cs="Liberation Serif"/>
          <w:sz w:val="28"/>
          <w:szCs w:val="28"/>
        </w:rPr>
      </w:pPr>
      <w:r w:rsidRPr="006A3BB3">
        <w:rPr>
          <w:rFonts w:ascii="Liberation Serif" w:hAnsi="Liberation Serif" w:cs="Liberation Serif"/>
          <w:sz w:val="28"/>
          <w:szCs w:val="28"/>
        </w:rPr>
        <w:t xml:space="preserve">экстренное извещение о криминальном аборте (приложение № </w:t>
      </w:r>
      <w:r w:rsidR="003E25F4" w:rsidRPr="006A3BB3">
        <w:rPr>
          <w:rFonts w:ascii="Liberation Serif" w:hAnsi="Liberation Serif" w:cs="Liberation Serif"/>
          <w:sz w:val="28"/>
          <w:szCs w:val="28"/>
        </w:rPr>
        <w:t>6</w:t>
      </w:r>
      <w:r w:rsidRPr="006A3BB3">
        <w:rPr>
          <w:rFonts w:ascii="Liberation Serif" w:hAnsi="Liberation Serif" w:cs="Liberation Serif"/>
          <w:sz w:val="28"/>
          <w:szCs w:val="28"/>
        </w:rPr>
        <w:t>).</w:t>
      </w:r>
    </w:p>
    <w:p w:rsidR="00AB46B2" w:rsidRPr="003D6378" w:rsidRDefault="00C976FD" w:rsidP="00CF7B9E">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2</w:t>
      </w:r>
      <w:r w:rsidR="00AB46B2" w:rsidRPr="003D6378">
        <w:rPr>
          <w:rFonts w:ascii="Liberation Serif" w:hAnsi="Liberation Serif" w:cs="Liberation Serif"/>
          <w:color w:val="000000"/>
          <w:sz w:val="28"/>
          <w:szCs w:val="28"/>
        </w:rPr>
        <w:t>. Главным врачам медицинских организаций Свердловской области:</w:t>
      </w:r>
    </w:p>
    <w:p w:rsidR="00355646" w:rsidRDefault="00AB46B2" w:rsidP="00CF7B9E">
      <w:pPr>
        <w:ind w:firstLine="709"/>
        <w:jc w:val="both"/>
        <w:rPr>
          <w:rFonts w:ascii="Liberation Serif" w:hAnsi="Liberation Serif" w:cs="Liberation Serif"/>
          <w:color w:val="000000"/>
          <w:sz w:val="28"/>
          <w:szCs w:val="28"/>
        </w:rPr>
      </w:pPr>
      <w:r w:rsidRPr="003D6378">
        <w:rPr>
          <w:rFonts w:ascii="Liberation Serif" w:hAnsi="Liberation Serif" w:cs="Liberation Serif"/>
          <w:color w:val="000000"/>
          <w:sz w:val="28"/>
          <w:szCs w:val="28"/>
        </w:rPr>
        <w:t xml:space="preserve">1) </w:t>
      </w:r>
      <w:r w:rsidR="003E25F4">
        <w:rPr>
          <w:rFonts w:ascii="Liberation Serif" w:hAnsi="Liberation Serif" w:cs="Liberation Serif"/>
          <w:color w:val="000000"/>
          <w:sz w:val="28"/>
          <w:szCs w:val="28"/>
        </w:rPr>
        <w:t xml:space="preserve">обеспечить </w:t>
      </w:r>
      <w:r w:rsidR="00355646">
        <w:rPr>
          <w:rFonts w:ascii="Liberation Serif" w:hAnsi="Liberation Serif" w:cs="Liberation Serif"/>
          <w:color w:val="000000"/>
          <w:sz w:val="28"/>
          <w:szCs w:val="28"/>
        </w:rPr>
        <w:t xml:space="preserve">работу </w:t>
      </w:r>
      <w:r w:rsidRPr="003D6378">
        <w:rPr>
          <w:rFonts w:ascii="Liberation Serif" w:hAnsi="Liberation Serif" w:cs="Liberation Serif"/>
          <w:color w:val="000000"/>
          <w:sz w:val="28"/>
          <w:szCs w:val="28"/>
        </w:rPr>
        <w:t xml:space="preserve">в акушерско-гинекологической службе </w:t>
      </w:r>
      <w:r w:rsidR="00355646">
        <w:rPr>
          <w:rFonts w:ascii="Liberation Serif" w:hAnsi="Liberation Serif" w:cs="Liberation Serif"/>
          <w:color w:val="000000"/>
          <w:sz w:val="28"/>
          <w:szCs w:val="28"/>
        </w:rPr>
        <w:t>проведения современных методов</w:t>
      </w:r>
      <w:r w:rsidRPr="003D6378">
        <w:rPr>
          <w:rFonts w:ascii="Liberation Serif" w:hAnsi="Liberation Serif" w:cs="Liberation Serif"/>
          <w:color w:val="000000"/>
          <w:sz w:val="28"/>
          <w:szCs w:val="28"/>
        </w:rPr>
        <w:t xml:space="preserve"> прерывания берем</w:t>
      </w:r>
      <w:r w:rsidR="00355646">
        <w:rPr>
          <w:rFonts w:ascii="Liberation Serif" w:hAnsi="Liberation Serif" w:cs="Liberation Serif"/>
          <w:color w:val="000000"/>
          <w:sz w:val="28"/>
          <w:szCs w:val="28"/>
        </w:rPr>
        <w:t>енности:</w:t>
      </w:r>
    </w:p>
    <w:p w:rsidR="00AB46B2" w:rsidRPr="003D6378" w:rsidRDefault="00355646" w:rsidP="00CF7B9E">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в I триместре (вакуумная</w:t>
      </w:r>
      <w:r w:rsidR="00AB46B2" w:rsidRPr="003D6378">
        <w:rPr>
          <w:rFonts w:ascii="Liberation Serif" w:hAnsi="Liberation Serif" w:cs="Liberation Serif"/>
          <w:color w:val="000000"/>
          <w:sz w:val="28"/>
          <w:szCs w:val="28"/>
        </w:rPr>
        <w:t xml:space="preserve"> ас</w:t>
      </w:r>
      <w:r>
        <w:rPr>
          <w:rFonts w:ascii="Liberation Serif" w:hAnsi="Liberation Serif" w:cs="Liberation Serif"/>
          <w:color w:val="000000"/>
          <w:sz w:val="28"/>
          <w:szCs w:val="28"/>
        </w:rPr>
        <w:t>пирация</w:t>
      </w:r>
      <w:r w:rsidR="00AB46B2" w:rsidRPr="003D6378">
        <w:rPr>
          <w:rFonts w:ascii="Liberation Serif" w:hAnsi="Liberation Serif" w:cs="Liberation Serif"/>
          <w:color w:val="000000"/>
          <w:sz w:val="28"/>
          <w:szCs w:val="28"/>
        </w:rPr>
        <w:t>, медикаментозный аборт) в условиях женской консультации, в дневном стационаре или в условиях дневного стационара, организованного в гинекологическом отделении с кратковременным пребыванием;</w:t>
      </w:r>
    </w:p>
    <w:p w:rsidR="00AB46B2" w:rsidRPr="003D6378" w:rsidRDefault="00AB46B2" w:rsidP="00CF7B9E">
      <w:pPr>
        <w:ind w:firstLine="709"/>
        <w:jc w:val="both"/>
        <w:rPr>
          <w:rFonts w:ascii="Liberation Serif" w:hAnsi="Liberation Serif" w:cs="Liberation Serif"/>
          <w:color w:val="000000"/>
          <w:sz w:val="28"/>
          <w:szCs w:val="28"/>
        </w:rPr>
      </w:pPr>
      <w:r w:rsidRPr="003D6378">
        <w:rPr>
          <w:rFonts w:ascii="Liberation Serif" w:hAnsi="Liberation Serif" w:cs="Liberation Serif"/>
          <w:color w:val="000000"/>
          <w:sz w:val="28"/>
          <w:szCs w:val="28"/>
        </w:rPr>
        <w:t>во II триместре, в сроке до 22 недель беременности, в гинекологическом отделении многопрофильной больницы;</w:t>
      </w:r>
    </w:p>
    <w:p w:rsidR="00AB46B2" w:rsidRPr="003D6378" w:rsidRDefault="00AB46B2" w:rsidP="00CF7B9E">
      <w:pPr>
        <w:ind w:firstLine="709"/>
        <w:jc w:val="both"/>
        <w:rPr>
          <w:rFonts w:ascii="Liberation Serif" w:hAnsi="Liberation Serif" w:cs="Liberation Serif"/>
          <w:color w:val="000000"/>
          <w:sz w:val="28"/>
          <w:szCs w:val="28"/>
        </w:rPr>
      </w:pPr>
      <w:r w:rsidRPr="003D6378">
        <w:rPr>
          <w:rFonts w:ascii="Liberation Serif" w:hAnsi="Liberation Serif" w:cs="Liberation Serif"/>
          <w:color w:val="000000"/>
          <w:sz w:val="28"/>
          <w:szCs w:val="28"/>
        </w:rPr>
        <w:t>2) укомплектовать кадрами и обеспечить обучение медицинского персонала методике вакуумной аспирации, медикаментозного аборта;</w:t>
      </w:r>
    </w:p>
    <w:p w:rsidR="00AB46B2" w:rsidRPr="003D6378" w:rsidRDefault="00AB46B2" w:rsidP="00CF7B9E">
      <w:pPr>
        <w:ind w:firstLine="709"/>
        <w:jc w:val="both"/>
        <w:rPr>
          <w:rFonts w:ascii="Liberation Serif" w:hAnsi="Liberation Serif" w:cs="Liberation Serif"/>
          <w:color w:val="000000"/>
          <w:sz w:val="28"/>
          <w:szCs w:val="28"/>
        </w:rPr>
      </w:pPr>
      <w:r w:rsidRPr="003D6378">
        <w:rPr>
          <w:rFonts w:ascii="Liberation Serif" w:hAnsi="Liberation Serif" w:cs="Liberation Serif"/>
          <w:color w:val="000000"/>
          <w:sz w:val="28"/>
          <w:szCs w:val="28"/>
        </w:rPr>
        <w:t xml:space="preserve">3) обеспечить малые операционные оборудованием в соответствии с требованиями </w:t>
      </w:r>
      <w:r w:rsidR="00404473">
        <w:rPr>
          <w:rFonts w:ascii="Liberation Serif" w:hAnsi="Liberation Serif" w:cs="Liberation Serif"/>
          <w:color w:val="000000"/>
          <w:sz w:val="28"/>
          <w:szCs w:val="28"/>
        </w:rPr>
        <w:t>п</w:t>
      </w:r>
      <w:r w:rsidRPr="003D6378">
        <w:rPr>
          <w:rFonts w:ascii="Liberation Serif" w:hAnsi="Liberation Serif" w:cs="Liberation Serif"/>
          <w:color w:val="000000"/>
          <w:sz w:val="28"/>
          <w:szCs w:val="28"/>
        </w:rPr>
        <w:t>риказа Министерства здравоохранения Р</w:t>
      </w:r>
      <w:r w:rsidR="000A4102" w:rsidRPr="003D6378">
        <w:rPr>
          <w:rFonts w:ascii="Liberation Serif" w:hAnsi="Liberation Serif" w:cs="Liberation Serif"/>
          <w:color w:val="000000"/>
          <w:sz w:val="28"/>
          <w:szCs w:val="28"/>
        </w:rPr>
        <w:t>оссийской Федерации</w:t>
      </w:r>
      <w:r w:rsidRPr="003D6378">
        <w:rPr>
          <w:rFonts w:ascii="Liberation Serif" w:hAnsi="Liberation Serif" w:cs="Liberation Serif"/>
          <w:color w:val="000000"/>
          <w:sz w:val="28"/>
          <w:szCs w:val="28"/>
        </w:rPr>
        <w:t xml:space="preserve"> от 20</w:t>
      </w:r>
      <w:r w:rsidR="000A4102" w:rsidRPr="003D6378">
        <w:rPr>
          <w:rFonts w:ascii="Liberation Serif" w:hAnsi="Liberation Serif" w:cs="Liberation Serif"/>
          <w:color w:val="000000"/>
          <w:sz w:val="28"/>
          <w:szCs w:val="28"/>
        </w:rPr>
        <w:t>.10.</w:t>
      </w:r>
      <w:r w:rsidRPr="003D6378">
        <w:rPr>
          <w:rFonts w:ascii="Liberation Serif" w:hAnsi="Liberation Serif" w:cs="Liberation Serif"/>
          <w:color w:val="000000"/>
          <w:sz w:val="28"/>
          <w:szCs w:val="28"/>
        </w:rPr>
        <w:t xml:space="preserve">2020 </w:t>
      </w:r>
      <w:r w:rsidR="000A4102" w:rsidRPr="003D6378">
        <w:rPr>
          <w:rFonts w:ascii="Liberation Serif" w:hAnsi="Liberation Serif" w:cs="Liberation Serif"/>
          <w:color w:val="000000"/>
          <w:sz w:val="28"/>
          <w:szCs w:val="28"/>
        </w:rPr>
        <w:t>№</w:t>
      </w:r>
      <w:r w:rsidRPr="003D6378">
        <w:rPr>
          <w:rFonts w:ascii="Liberation Serif" w:hAnsi="Liberation Serif" w:cs="Liberation Serif"/>
          <w:color w:val="000000"/>
          <w:sz w:val="28"/>
          <w:szCs w:val="28"/>
        </w:rPr>
        <w:t xml:space="preserve"> 1130н </w:t>
      </w:r>
      <w:r w:rsidR="000A4102" w:rsidRPr="003D6378">
        <w:rPr>
          <w:rFonts w:ascii="Liberation Serif" w:hAnsi="Liberation Serif" w:cs="Liberation Serif"/>
          <w:color w:val="000000"/>
          <w:sz w:val="28"/>
          <w:szCs w:val="28"/>
        </w:rPr>
        <w:t>«</w:t>
      </w:r>
      <w:r w:rsidRPr="003D6378">
        <w:rPr>
          <w:rFonts w:ascii="Liberation Serif" w:hAnsi="Liberation Serif" w:cs="Liberation Serif"/>
          <w:color w:val="000000"/>
          <w:sz w:val="28"/>
          <w:szCs w:val="28"/>
        </w:rPr>
        <w:t xml:space="preserve">Об утверждении Порядка оказания медицинской помощи по профилю </w:t>
      </w:r>
      <w:r w:rsidR="000A4102" w:rsidRPr="003D6378">
        <w:rPr>
          <w:rFonts w:ascii="Liberation Serif" w:hAnsi="Liberation Serif" w:cs="Liberation Serif"/>
          <w:color w:val="000000"/>
          <w:sz w:val="28"/>
          <w:szCs w:val="28"/>
        </w:rPr>
        <w:t>«</w:t>
      </w:r>
      <w:r w:rsidRPr="003D6378">
        <w:rPr>
          <w:rFonts w:ascii="Liberation Serif" w:hAnsi="Liberation Serif" w:cs="Liberation Serif"/>
          <w:color w:val="000000"/>
          <w:sz w:val="28"/>
          <w:szCs w:val="28"/>
        </w:rPr>
        <w:t>акушерство и гинекология</w:t>
      </w:r>
      <w:r w:rsidR="000A4102" w:rsidRPr="003D6378">
        <w:rPr>
          <w:rFonts w:ascii="Liberation Serif" w:hAnsi="Liberation Serif" w:cs="Liberation Serif"/>
          <w:color w:val="000000"/>
          <w:sz w:val="28"/>
          <w:szCs w:val="28"/>
        </w:rPr>
        <w:t>»;</w:t>
      </w:r>
    </w:p>
    <w:p w:rsidR="00AB46B2" w:rsidRDefault="00AB46B2" w:rsidP="00CF7B9E">
      <w:pPr>
        <w:ind w:firstLine="709"/>
        <w:jc w:val="both"/>
        <w:rPr>
          <w:rFonts w:ascii="Liberation Serif" w:hAnsi="Liberation Serif" w:cs="Liberation Serif"/>
          <w:color w:val="000000"/>
          <w:sz w:val="28"/>
          <w:szCs w:val="28"/>
        </w:rPr>
      </w:pPr>
      <w:r w:rsidRPr="003D6378">
        <w:rPr>
          <w:rFonts w:ascii="Liberation Serif" w:hAnsi="Liberation Serif" w:cs="Liberation Serif"/>
          <w:color w:val="000000"/>
          <w:sz w:val="28"/>
          <w:szCs w:val="28"/>
        </w:rPr>
        <w:t xml:space="preserve">4) обеспечить </w:t>
      </w:r>
      <w:r w:rsidR="006A3BB3">
        <w:rPr>
          <w:rFonts w:ascii="Liberation Serif" w:hAnsi="Liberation Serif" w:cs="Liberation Serif"/>
          <w:color w:val="000000"/>
          <w:sz w:val="28"/>
          <w:szCs w:val="28"/>
        </w:rPr>
        <w:t xml:space="preserve">внесение и </w:t>
      </w:r>
      <w:r w:rsidRPr="003D6378">
        <w:rPr>
          <w:rFonts w:ascii="Liberation Serif" w:hAnsi="Liberation Serif" w:cs="Liberation Serif"/>
          <w:color w:val="000000"/>
          <w:sz w:val="28"/>
          <w:szCs w:val="28"/>
        </w:rPr>
        <w:t>мониторинг состояния пациентов при проведении прерывании беременности посре</w:t>
      </w:r>
      <w:r w:rsidR="006A3BB3">
        <w:rPr>
          <w:rFonts w:ascii="Liberation Serif" w:hAnsi="Liberation Serif" w:cs="Liberation Serif"/>
          <w:color w:val="000000"/>
          <w:sz w:val="28"/>
          <w:szCs w:val="28"/>
        </w:rPr>
        <w:t>дством в автоматизированной системе</w:t>
      </w:r>
      <w:r w:rsidRPr="003D6378">
        <w:rPr>
          <w:rFonts w:ascii="Liberation Serif" w:hAnsi="Liberation Serif" w:cs="Liberation Serif"/>
          <w:color w:val="000000"/>
          <w:sz w:val="28"/>
          <w:szCs w:val="28"/>
        </w:rPr>
        <w:t xml:space="preserve"> «Реги</w:t>
      </w:r>
      <w:r w:rsidR="006A3BB3">
        <w:rPr>
          <w:rFonts w:ascii="Liberation Serif" w:hAnsi="Liberation Serif" w:cs="Liberation Serif"/>
          <w:color w:val="000000"/>
          <w:sz w:val="28"/>
          <w:szCs w:val="28"/>
        </w:rPr>
        <w:t>ональный акушерский мониторинг»;</w:t>
      </w:r>
    </w:p>
    <w:p w:rsidR="006A3BB3" w:rsidRPr="003D6378" w:rsidRDefault="006A3BB3" w:rsidP="00CF7B9E">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lastRenderedPageBreak/>
        <w:t>5) обеспечить передачу экстренного извещения</w:t>
      </w:r>
      <w:r w:rsidRPr="006A3BB3">
        <w:rPr>
          <w:rFonts w:ascii="Liberation Serif" w:hAnsi="Liberation Serif" w:cs="Liberation Serif"/>
          <w:color w:val="000000"/>
          <w:sz w:val="28"/>
          <w:szCs w:val="28"/>
        </w:rPr>
        <w:t xml:space="preserve"> о криминальном аборте</w:t>
      </w:r>
      <w:r>
        <w:rPr>
          <w:rFonts w:ascii="Liberation Serif" w:hAnsi="Liberation Serif" w:cs="Liberation Serif"/>
          <w:color w:val="000000"/>
          <w:sz w:val="28"/>
          <w:szCs w:val="28"/>
        </w:rPr>
        <w:t xml:space="preserve"> в соответствии с приложением № 6;</w:t>
      </w:r>
    </w:p>
    <w:p w:rsidR="00AB46B2" w:rsidRDefault="006A3BB3" w:rsidP="00CF7B9E">
      <w:pPr>
        <w:ind w:firstLine="709"/>
        <w:jc w:val="both"/>
        <w:rPr>
          <w:rFonts w:ascii="Liberation Serif" w:hAnsi="Liberation Serif" w:cs="Liberation Serif"/>
          <w:b/>
          <w:color w:val="000000"/>
          <w:sz w:val="28"/>
          <w:szCs w:val="28"/>
        </w:rPr>
      </w:pPr>
      <w:r>
        <w:rPr>
          <w:rFonts w:ascii="Liberation Serif" w:hAnsi="Liberation Serif" w:cs="Liberation Serif"/>
          <w:color w:val="000000"/>
          <w:sz w:val="28"/>
          <w:szCs w:val="28"/>
        </w:rPr>
        <w:t>6</w:t>
      </w:r>
      <w:r w:rsidR="00AB46B2" w:rsidRPr="003D6378">
        <w:rPr>
          <w:rFonts w:ascii="Liberation Serif" w:hAnsi="Liberation Serif" w:cs="Liberation Serif"/>
          <w:color w:val="000000"/>
          <w:sz w:val="28"/>
          <w:szCs w:val="28"/>
        </w:rPr>
        <w:t xml:space="preserve">) обеспечить передачу статистической формы № 13 </w:t>
      </w:r>
      <w:r w:rsidR="000A4102" w:rsidRPr="003D6378">
        <w:rPr>
          <w:rFonts w:ascii="Liberation Serif" w:hAnsi="Liberation Serif" w:cs="Liberation Serif"/>
          <w:color w:val="000000"/>
          <w:sz w:val="28"/>
          <w:szCs w:val="28"/>
        </w:rPr>
        <w:t>«</w:t>
      </w:r>
      <w:r w:rsidR="00AB46B2" w:rsidRPr="003D6378">
        <w:rPr>
          <w:rFonts w:ascii="Liberation Serif" w:hAnsi="Liberation Serif" w:cs="Liberation Serif"/>
          <w:color w:val="000000"/>
          <w:sz w:val="28"/>
          <w:szCs w:val="28"/>
        </w:rPr>
        <w:t>Сведения о прерывании беременности (в сроке до 22 недель)</w:t>
      </w:r>
      <w:r w:rsidR="000A4102" w:rsidRPr="003D6378">
        <w:rPr>
          <w:rFonts w:ascii="Liberation Serif" w:hAnsi="Liberation Serif" w:cs="Liberation Serif"/>
          <w:color w:val="000000"/>
          <w:sz w:val="28"/>
          <w:szCs w:val="28"/>
        </w:rPr>
        <w:t>»</w:t>
      </w:r>
      <w:r w:rsidR="00DF0DED">
        <w:rPr>
          <w:rFonts w:ascii="Liberation Serif" w:hAnsi="Liberation Serif" w:cs="Liberation Serif"/>
          <w:color w:val="000000"/>
          <w:sz w:val="28"/>
          <w:szCs w:val="28"/>
        </w:rPr>
        <w:t xml:space="preserve"> ежеквартально, не позднее 5</w:t>
      </w:r>
      <w:r w:rsidR="00AB46B2" w:rsidRPr="003D6378">
        <w:rPr>
          <w:rFonts w:ascii="Liberation Serif" w:hAnsi="Liberation Serif" w:cs="Liberation Serif"/>
          <w:color w:val="000000"/>
          <w:sz w:val="28"/>
          <w:szCs w:val="28"/>
        </w:rPr>
        <w:t xml:space="preserve"> числа </w:t>
      </w:r>
      <w:r w:rsidR="00DF0DED" w:rsidRPr="00DF0DED">
        <w:rPr>
          <w:rFonts w:ascii="Liberation Serif" w:hAnsi="Liberation Serif" w:cs="Liberation Serif"/>
          <w:color w:val="000000"/>
          <w:sz w:val="28"/>
          <w:szCs w:val="28"/>
        </w:rPr>
        <w:t>месяца, следующего за отчетным</w:t>
      </w:r>
      <w:r w:rsidR="00AB46B2" w:rsidRPr="003D6378">
        <w:rPr>
          <w:rFonts w:ascii="Liberation Serif" w:hAnsi="Liberation Serif" w:cs="Liberation Serif"/>
          <w:color w:val="000000"/>
          <w:sz w:val="28"/>
          <w:szCs w:val="28"/>
        </w:rPr>
        <w:t xml:space="preserve"> </w:t>
      </w:r>
      <w:r w:rsidR="00DF0DED" w:rsidRPr="00DF0DED">
        <w:rPr>
          <w:rFonts w:ascii="Liberation Serif" w:hAnsi="Liberation Serif" w:cs="Liberation Serif"/>
          <w:color w:val="000000"/>
          <w:sz w:val="28"/>
          <w:szCs w:val="28"/>
        </w:rPr>
        <w:t>на адрес электронной почты</w:t>
      </w:r>
      <w:r w:rsidR="007E7ADA">
        <w:rPr>
          <w:rFonts w:ascii="Liberation Serif" w:hAnsi="Liberation Serif" w:cs="Liberation Serif"/>
          <w:color w:val="000000"/>
          <w:sz w:val="28"/>
          <w:szCs w:val="28"/>
        </w:rPr>
        <w:t>:</w:t>
      </w:r>
      <w:r w:rsidR="00DF0DED" w:rsidRPr="00DF0DED">
        <w:rPr>
          <w:rFonts w:ascii="Liberation Serif" w:hAnsi="Liberation Serif" w:cs="Liberation Serif"/>
          <w:color w:val="000000"/>
          <w:sz w:val="28"/>
          <w:szCs w:val="28"/>
        </w:rPr>
        <w:t xml:space="preserve"> </w:t>
      </w:r>
      <w:hyperlink r:id="rId8" w:history="1">
        <w:r w:rsidR="007E7ADA" w:rsidRPr="0067118A">
          <w:rPr>
            <w:rStyle w:val="af6"/>
            <w:rFonts w:ascii="Liberation Serif" w:hAnsi="Liberation Serif" w:cs="Liberation Serif"/>
            <w:sz w:val="28"/>
            <w:szCs w:val="28"/>
          </w:rPr>
          <w:t>eozmr-13forma@mis66.ru</w:t>
        </w:r>
      </w:hyperlink>
      <w:r w:rsidR="00AB46B2" w:rsidRPr="00594405">
        <w:rPr>
          <w:rFonts w:ascii="Liberation Serif" w:hAnsi="Liberation Serif" w:cs="Liberation Serif"/>
          <w:b/>
          <w:color w:val="000000"/>
          <w:sz w:val="28"/>
          <w:szCs w:val="28"/>
        </w:rPr>
        <w:t>.</w:t>
      </w:r>
    </w:p>
    <w:p w:rsidR="00DF0DED" w:rsidRPr="007E7ADA" w:rsidRDefault="007E7ADA" w:rsidP="007E7ADA">
      <w:pPr>
        <w:ind w:firstLine="709"/>
        <w:jc w:val="both"/>
        <w:rPr>
          <w:rFonts w:ascii="Liberation Serif" w:hAnsi="Liberation Serif" w:cs="Liberation Serif"/>
          <w:color w:val="000000"/>
          <w:sz w:val="28"/>
          <w:szCs w:val="28"/>
        </w:rPr>
      </w:pPr>
      <w:r w:rsidRPr="007E7ADA">
        <w:rPr>
          <w:rFonts w:ascii="Liberation Serif" w:hAnsi="Liberation Serif" w:cs="Liberation Serif"/>
          <w:color w:val="000000"/>
          <w:sz w:val="28"/>
          <w:szCs w:val="28"/>
        </w:rPr>
        <w:t xml:space="preserve">7) </w:t>
      </w:r>
      <w:r>
        <w:rPr>
          <w:rFonts w:ascii="Liberation Serif" w:hAnsi="Liberation Serif" w:cs="Liberation Serif"/>
          <w:color w:val="000000"/>
          <w:sz w:val="28"/>
          <w:szCs w:val="28"/>
        </w:rPr>
        <w:t>обеспечить заполнение отчетной формы</w:t>
      </w:r>
      <w:r w:rsidRPr="007E7ADA">
        <w:rPr>
          <w:rFonts w:ascii="Liberation Serif" w:hAnsi="Liberation Serif" w:cs="Liberation Serif"/>
          <w:color w:val="000000"/>
          <w:sz w:val="28"/>
          <w:szCs w:val="28"/>
        </w:rPr>
        <w:t xml:space="preserve"> № 1540 МДМУ в каталоге «Сбор информации»</w:t>
      </w:r>
      <w:r>
        <w:rPr>
          <w:rFonts w:ascii="Liberation Serif" w:hAnsi="Liberation Serif" w:cs="Liberation Serif"/>
          <w:color w:val="000000"/>
          <w:sz w:val="28"/>
          <w:szCs w:val="28"/>
        </w:rPr>
        <w:t xml:space="preserve"> ежемесячно</w:t>
      </w:r>
      <w:r w:rsidRPr="007E7ADA">
        <w:rPr>
          <w:rFonts w:ascii="Liberation Serif" w:hAnsi="Liberation Serif" w:cs="Liberation Serif"/>
          <w:color w:val="000000"/>
          <w:sz w:val="28"/>
          <w:szCs w:val="28"/>
        </w:rPr>
        <w:t xml:space="preserve"> </w:t>
      </w:r>
      <w:r>
        <w:rPr>
          <w:rFonts w:ascii="Liberation Serif" w:hAnsi="Liberation Serif" w:cs="Liberation Serif"/>
          <w:color w:val="000000"/>
          <w:sz w:val="28"/>
          <w:szCs w:val="28"/>
        </w:rPr>
        <w:t>не позднее 4</w:t>
      </w:r>
      <w:r w:rsidRPr="003D6378">
        <w:rPr>
          <w:rFonts w:ascii="Liberation Serif" w:hAnsi="Liberation Serif" w:cs="Liberation Serif"/>
          <w:color w:val="000000"/>
          <w:sz w:val="28"/>
          <w:szCs w:val="28"/>
        </w:rPr>
        <w:t xml:space="preserve"> числа </w:t>
      </w:r>
      <w:r w:rsidRPr="00DF0DED">
        <w:rPr>
          <w:rFonts w:ascii="Liberation Serif" w:hAnsi="Liberation Serif" w:cs="Liberation Serif"/>
          <w:color w:val="000000"/>
          <w:sz w:val="28"/>
          <w:szCs w:val="28"/>
        </w:rPr>
        <w:t>месяца, следующего за отчетным</w:t>
      </w:r>
      <w:r w:rsidRPr="007E7ADA">
        <w:rPr>
          <w:rFonts w:ascii="Liberation Serif" w:hAnsi="Liberation Serif" w:cs="Liberation Serif"/>
          <w:color w:val="000000"/>
          <w:sz w:val="28"/>
          <w:szCs w:val="28"/>
        </w:rPr>
        <w:t>.</w:t>
      </w:r>
    </w:p>
    <w:p w:rsidR="00C57369" w:rsidRPr="003D6378" w:rsidRDefault="003054BA" w:rsidP="00CF7B9E">
      <w:pPr>
        <w:ind w:firstLine="709"/>
        <w:jc w:val="both"/>
        <w:rPr>
          <w:rFonts w:ascii="Liberation Serif" w:hAnsi="Liberation Serif" w:cs="Liberation Serif"/>
          <w:sz w:val="28"/>
          <w:szCs w:val="28"/>
        </w:rPr>
      </w:pPr>
      <w:r w:rsidRPr="003D6378">
        <w:rPr>
          <w:rFonts w:ascii="Liberation Serif" w:hAnsi="Liberation Serif" w:cs="Liberation Serif"/>
          <w:sz w:val="28"/>
          <w:szCs w:val="28"/>
        </w:rPr>
        <w:t>3</w:t>
      </w:r>
      <w:r w:rsidR="006641A5" w:rsidRPr="003D6378">
        <w:rPr>
          <w:rFonts w:ascii="Liberation Serif" w:hAnsi="Liberation Serif" w:cs="Liberation Serif"/>
          <w:sz w:val="28"/>
          <w:szCs w:val="28"/>
        </w:rPr>
        <w:t xml:space="preserve">. </w:t>
      </w:r>
      <w:r w:rsidR="00C57369" w:rsidRPr="003D6378">
        <w:rPr>
          <w:rFonts w:ascii="Liberation Serif" w:hAnsi="Liberation Serif" w:cs="Liberation Serif"/>
          <w:sz w:val="28"/>
          <w:szCs w:val="28"/>
        </w:rPr>
        <w:t>Контроль</w:t>
      </w:r>
      <w:r w:rsidR="00201845" w:rsidRPr="003D6378">
        <w:rPr>
          <w:rFonts w:ascii="Liberation Serif" w:hAnsi="Liberation Serif" w:cs="Liberation Serif"/>
          <w:sz w:val="28"/>
          <w:szCs w:val="28"/>
        </w:rPr>
        <w:t xml:space="preserve"> </w:t>
      </w:r>
      <w:r w:rsidR="00C57369" w:rsidRPr="003D6378">
        <w:rPr>
          <w:rFonts w:ascii="Liberation Serif" w:hAnsi="Liberation Serif" w:cs="Liberation Serif"/>
          <w:sz w:val="28"/>
          <w:szCs w:val="28"/>
        </w:rPr>
        <w:t>за исполнением настоящего приказа возложить на Замест</w:t>
      </w:r>
      <w:r w:rsidR="00C57369" w:rsidRPr="003D6378">
        <w:rPr>
          <w:rFonts w:ascii="Liberation Serif" w:hAnsi="Liberation Serif" w:cs="Liberation Serif"/>
          <w:sz w:val="28"/>
          <w:szCs w:val="28"/>
        </w:rPr>
        <w:t>и</w:t>
      </w:r>
      <w:r w:rsidR="00C57369" w:rsidRPr="003D6378">
        <w:rPr>
          <w:rFonts w:ascii="Liberation Serif" w:hAnsi="Liberation Serif" w:cs="Liberation Serif"/>
          <w:sz w:val="28"/>
          <w:szCs w:val="28"/>
        </w:rPr>
        <w:t>теля Министра здравоохранения Свердловской области</w:t>
      </w:r>
      <w:r w:rsidR="00F30E3C" w:rsidRPr="003D6378">
        <w:rPr>
          <w:rFonts w:ascii="Liberation Serif" w:hAnsi="Liberation Serif" w:cs="Liberation Serif"/>
          <w:sz w:val="28"/>
          <w:szCs w:val="28"/>
        </w:rPr>
        <w:t xml:space="preserve"> Е.А. Чадову</w:t>
      </w:r>
      <w:r w:rsidR="00C57369" w:rsidRPr="003D6378">
        <w:rPr>
          <w:rFonts w:ascii="Liberation Serif" w:hAnsi="Liberation Serif" w:cs="Liberation Serif"/>
          <w:sz w:val="28"/>
          <w:szCs w:val="28"/>
        </w:rPr>
        <w:t>.</w:t>
      </w:r>
    </w:p>
    <w:p w:rsidR="004B301B" w:rsidRPr="003D6378" w:rsidRDefault="004B301B" w:rsidP="00CF7B9E">
      <w:pPr>
        <w:ind w:firstLine="709"/>
        <w:jc w:val="both"/>
        <w:rPr>
          <w:rFonts w:ascii="Liberation Serif" w:hAnsi="Liberation Serif" w:cs="Liberation Serif"/>
          <w:sz w:val="28"/>
          <w:szCs w:val="28"/>
        </w:rPr>
      </w:pPr>
    </w:p>
    <w:p w:rsidR="00D31AB5" w:rsidRPr="003D6378" w:rsidRDefault="00D31AB5" w:rsidP="00C57369">
      <w:pPr>
        <w:jc w:val="both"/>
        <w:rPr>
          <w:rFonts w:ascii="Liberation Serif" w:hAnsi="Liberation Serif" w:cs="Liberation Serif"/>
          <w:sz w:val="28"/>
          <w:szCs w:val="28"/>
        </w:rPr>
      </w:pPr>
    </w:p>
    <w:p w:rsidR="00103348" w:rsidRPr="003D6378" w:rsidRDefault="00561915" w:rsidP="00A73469">
      <w:pPr>
        <w:ind w:right="-1"/>
        <w:jc w:val="both"/>
        <w:rPr>
          <w:rFonts w:ascii="Liberation Serif" w:hAnsi="Liberation Serif" w:cs="Liberation Serif"/>
          <w:sz w:val="28"/>
          <w:szCs w:val="28"/>
        </w:rPr>
      </w:pPr>
      <w:r w:rsidRPr="003D6378">
        <w:rPr>
          <w:rFonts w:ascii="Liberation Serif" w:hAnsi="Liberation Serif" w:cs="Liberation Serif"/>
          <w:sz w:val="28"/>
          <w:szCs w:val="28"/>
        </w:rPr>
        <w:t xml:space="preserve">Министр </w:t>
      </w:r>
      <w:r w:rsidR="0086281C" w:rsidRPr="003D6378">
        <w:rPr>
          <w:rFonts w:ascii="Liberation Serif" w:hAnsi="Liberation Serif" w:cs="Liberation Serif"/>
          <w:sz w:val="28"/>
          <w:szCs w:val="28"/>
        </w:rPr>
        <w:t xml:space="preserve">             </w:t>
      </w:r>
      <w:r w:rsidR="00F30E3C" w:rsidRPr="003D6378">
        <w:rPr>
          <w:rFonts w:ascii="Liberation Serif" w:hAnsi="Liberation Serif" w:cs="Liberation Serif"/>
          <w:sz w:val="28"/>
          <w:szCs w:val="28"/>
        </w:rPr>
        <w:t xml:space="preserve">                                </w:t>
      </w:r>
      <w:r w:rsidR="00F02930" w:rsidRPr="003D6378">
        <w:rPr>
          <w:rFonts w:ascii="Liberation Serif" w:hAnsi="Liberation Serif" w:cs="Liberation Serif"/>
          <w:sz w:val="28"/>
          <w:szCs w:val="28"/>
        </w:rPr>
        <w:t xml:space="preserve">  </w:t>
      </w:r>
      <w:r w:rsidR="0086281C" w:rsidRPr="003D6378">
        <w:rPr>
          <w:rFonts w:ascii="Liberation Serif" w:hAnsi="Liberation Serif" w:cs="Liberation Serif"/>
          <w:sz w:val="28"/>
          <w:szCs w:val="28"/>
        </w:rPr>
        <w:t xml:space="preserve">   </w:t>
      </w:r>
      <w:r w:rsidR="00465A7C" w:rsidRPr="003D6378">
        <w:rPr>
          <w:rFonts w:ascii="Liberation Serif" w:hAnsi="Liberation Serif" w:cs="Liberation Serif"/>
          <w:sz w:val="28"/>
          <w:szCs w:val="28"/>
        </w:rPr>
        <w:t xml:space="preserve">                                      </w:t>
      </w:r>
      <w:r w:rsidR="0076164C" w:rsidRPr="003D6378">
        <w:rPr>
          <w:rFonts w:ascii="Liberation Serif" w:hAnsi="Liberation Serif" w:cs="Liberation Serif"/>
          <w:sz w:val="28"/>
          <w:szCs w:val="28"/>
        </w:rPr>
        <w:t xml:space="preserve"> </w:t>
      </w:r>
      <w:r w:rsidR="00EB30A0" w:rsidRPr="003D6378">
        <w:rPr>
          <w:rFonts w:ascii="Liberation Serif" w:hAnsi="Liberation Serif" w:cs="Liberation Serif"/>
          <w:sz w:val="28"/>
          <w:szCs w:val="28"/>
        </w:rPr>
        <w:t xml:space="preserve"> </w:t>
      </w:r>
      <w:r w:rsidR="00FB70AB" w:rsidRPr="003D6378">
        <w:rPr>
          <w:rFonts w:ascii="Liberation Serif" w:hAnsi="Liberation Serif" w:cs="Liberation Serif"/>
          <w:sz w:val="28"/>
          <w:szCs w:val="28"/>
        </w:rPr>
        <w:t xml:space="preserve"> </w:t>
      </w:r>
      <w:r w:rsidR="00641A8B" w:rsidRPr="003D6378">
        <w:rPr>
          <w:rFonts w:ascii="Liberation Serif" w:hAnsi="Liberation Serif" w:cs="Liberation Serif"/>
          <w:sz w:val="28"/>
          <w:szCs w:val="28"/>
        </w:rPr>
        <w:t xml:space="preserve">  </w:t>
      </w:r>
      <w:r w:rsidR="00FB70AB" w:rsidRPr="003D6378">
        <w:rPr>
          <w:rFonts w:ascii="Liberation Serif" w:hAnsi="Liberation Serif" w:cs="Liberation Serif"/>
          <w:sz w:val="28"/>
          <w:szCs w:val="28"/>
        </w:rPr>
        <w:t xml:space="preserve">           </w:t>
      </w:r>
      <w:r w:rsidR="0076164C" w:rsidRPr="003D6378">
        <w:rPr>
          <w:rFonts w:ascii="Liberation Serif" w:hAnsi="Liberation Serif" w:cs="Liberation Serif"/>
          <w:sz w:val="28"/>
          <w:szCs w:val="28"/>
        </w:rPr>
        <w:t>А.</w:t>
      </w:r>
      <w:r w:rsidR="00641A8B" w:rsidRPr="003D6378">
        <w:rPr>
          <w:rFonts w:ascii="Liberation Serif" w:hAnsi="Liberation Serif" w:cs="Liberation Serif"/>
          <w:sz w:val="28"/>
          <w:szCs w:val="28"/>
        </w:rPr>
        <w:t>А. Карлов</w:t>
      </w:r>
    </w:p>
    <w:p w:rsidR="009753DC" w:rsidRPr="003D6378" w:rsidRDefault="00D31AB5" w:rsidP="009753DC">
      <w:pPr>
        <w:ind w:firstLine="5954"/>
        <w:rPr>
          <w:rFonts w:ascii="Liberation Serif" w:hAnsi="Liberation Serif" w:cs="Liberation Serif"/>
          <w:sz w:val="28"/>
          <w:szCs w:val="28"/>
        </w:rPr>
      </w:pPr>
      <w:r w:rsidRPr="003D6378">
        <w:rPr>
          <w:rFonts w:ascii="Liberation Serif" w:hAnsi="Liberation Serif" w:cs="Liberation Serif"/>
          <w:sz w:val="28"/>
          <w:szCs w:val="28"/>
        </w:rPr>
        <w:br w:type="page"/>
      </w:r>
    </w:p>
    <w:tbl>
      <w:tblPr>
        <w:tblW w:w="0" w:type="auto"/>
        <w:tblLook w:val="04A0" w:firstRow="1" w:lastRow="0" w:firstColumn="1" w:lastColumn="0" w:noHBand="0" w:noVBand="1"/>
      </w:tblPr>
      <w:tblGrid>
        <w:gridCol w:w="4657"/>
        <w:gridCol w:w="5264"/>
      </w:tblGrid>
      <w:tr w:rsidR="009753DC" w:rsidRPr="003D6378" w:rsidTr="003C374A">
        <w:trPr>
          <w:trHeight w:val="1425"/>
        </w:trPr>
        <w:tc>
          <w:tcPr>
            <w:tcW w:w="4786" w:type="dxa"/>
            <w:shd w:val="clear" w:color="auto" w:fill="auto"/>
          </w:tcPr>
          <w:p w:rsidR="009753DC" w:rsidRPr="003D6378" w:rsidRDefault="009753DC" w:rsidP="009753DC">
            <w:pPr>
              <w:rPr>
                <w:rFonts w:ascii="Liberation Serif" w:hAnsi="Liberation Serif" w:cs="Liberation Serif"/>
                <w:sz w:val="28"/>
                <w:szCs w:val="28"/>
              </w:rPr>
            </w:pPr>
          </w:p>
        </w:tc>
        <w:tc>
          <w:tcPr>
            <w:tcW w:w="5351" w:type="dxa"/>
            <w:shd w:val="clear" w:color="auto" w:fill="auto"/>
          </w:tcPr>
          <w:p w:rsidR="009753DC" w:rsidRPr="003D6378" w:rsidRDefault="004637A5" w:rsidP="009753DC">
            <w:pPr>
              <w:rPr>
                <w:rFonts w:ascii="Liberation Serif" w:hAnsi="Liberation Serif" w:cs="Liberation Serif"/>
                <w:sz w:val="28"/>
                <w:szCs w:val="28"/>
              </w:rPr>
            </w:pPr>
            <w:bookmarkStart w:id="3" w:name="_Hlk138715434"/>
            <w:r w:rsidRPr="003D6378">
              <w:rPr>
                <w:rFonts w:ascii="Liberation Serif" w:hAnsi="Liberation Serif" w:cs="Liberation Serif"/>
                <w:sz w:val="28"/>
                <w:szCs w:val="28"/>
              </w:rPr>
              <w:t>Приложение</w:t>
            </w:r>
            <w:r w:rsidR="009753DC" w:rsidRPr="003D6378">
              <w:rPr>
                <w:rFonts w:ascii="Liberation Serif" w:hAnsi="Liberation Serif" w:cs="Liberation Serif"/>
                <w:sz w:val="28"/>
                <w:szCs w:val="28"/>
              </w:rPr>
              <w:t xml:space="preserve"> </w:t>
            </w:r>
            <w:r w:rsidR="00F07F09" w:rsidRPr="003D6378">
              <w:rPr>
                <w:rFonts w:ascii="Liberation Serif" w:hAnsi="Liberation Serif" w:cs="Liberation Serif"/>
                <w:sz w:val="28"/>
                <w:szCs w:val="28"/>
              </w:rPr>
              <w:t>№ 1</w:t>
            </w:r>
            <w:r w:rsidR="009753DC" w:rsidRPr="003D6378">
              <w:rPr>
                <w:rFonts w:ascii="Liberation Serif" w:hAnsi="Liberation Serif" w:cs="Liberation Serif"/>
                <w:sz w:val="28"/>
                <w:szCs w:val="28"/>
              </w:rPr>
              <w:br/>
              <w:t>к приказу Министерства здравоохранения</w:t>
            </w:r>
          </w:p>
          <w:p w:rsidR="009753DC" w:rsidRPr="003D6378" w:rsidRDefault="009753DC" w:rsidP="009753DC">
            <w:pPr>
              <w:rPr>
                <w:rFonts w:ascii="Liberation Serif" w:hAnsi="Liberation Serif" w:cs="Liberation Serif"/>
                <w:sz w:val="28"/>
                <w:szCs w:val="28"/>
              </w:rPr>
            </w:pPr>
            <w:r w:rsidRPr="003D6378">
              <w:rPr>
                <w:rFonts w:ascii="Liberation Serif" w:hAnsi="Liberation Serif" w:cs="Liberation Serif"/>
                <w:sz w:val="28"/>
                <w:szCs w:val="28"/>
              </w:rPr>
              <w:t xml:space="preserve">Свердловской области </w:t>
            </w:r>
          </w:p>
          <w:p w:rsidR="009753DC" w:rsidRPr="003D6378" w:rsidRDefault="009753DC" w:rsidP="009753DC">
            <w:pPr>
              <w:rPr>
                <w:rFonts w:ascii="Liberation Serif" w:hAnsi="Liberation Serif" w:cs="Liberation Serif"/>
                <w:sz w:val="28"/>
                <w:szCs w:val="28"/>
              </w:rPr>
            </w:pPr>
            <w:r w:rsidRPr="003D6378">
              <w:rPr>
                <w:rFonts w:ascii="Liberation Serif" w:hAnsi="Liberation Serif" w:cs="Liberation Serif"/>
                <w:sz w:val="28"/>
                <w:szCs w:val="28"/>
              </w:rPr>
              <w:t>от ___________ № ___________</w:t>
            </w:r>
            <w:bookmarkEnd w:id="3"/>
          </w:p>
        </w:tc>
      </w:tr>
    </w:tbl>
    <w:p w:rsidR="009753DC" w:rsidRPr="003D6378" w:rsidRDefault="009753DC" w:rsidP="009753DC">
      <w:pPr>
        <w:rPr>
          <w:rFonts w:ascii="Liberation Serif" w:hAnsi="Liberation Serif" w:cs="Liberation Serif"/>
          <w:sz w:val="28"/>
          <w:szCs w:val="28"/>
        </w:rPr>
      </w:pPr>
    </w:p>
    <w:p w:rsidR="009753DC" w:rsidRPr="003D6378" w:rsidRDefault="009753DC" w:rsidP="009753DC">
      <w:pPr>
        <w:ind w:firstLine="5954"/>
        <w:rPr>
          <w:rFonts w:ascii="Liberation Serif" w:hAnsi="Liberation Serif" w:cs="Liberation Serif"/>
          <w:sz w:val="28"/>
          <w:szCs w:val="28"/>
        </w:rPr>
      </w:pPr>
    </w:p>
    <w:p w:rsidR="00E0007E" w:rsidRPr="003D6378" w:rsidRDefault="00E0007E" w:rsidP="00E0007E">
      <w:pPr>
        <w:widowControl w:val="0"/>
        <w:overflowPunct/>
        <w:rPr>
          <w:rFonts w:ascii="Liberation Serif" w:hAnsi="Liberation Serif" w:cs="Liberation Serif"/>
          <w:sz w:val="28"/>
          <w:szCs w:val="28"/>
        </w:rPr>
      </w:pPr>
    </w:p>
    <w:p w:rsidR="004637A5" w:rsidRPr="004C12C1" w:rsidRDefault="00B702BE" w:rsidP="00F85F0D">
      <w:pPr>
        <w:jc w:val="center"/>
        <w:rPr>
          <w:rFonts w:ascii="Liberation Serif" w:hAnsi="Liberation Serif" w:cs="Liberation Serif"/>
          <w:b/>
          <w:sz w:val="28"/>
          <w:szCs w:val="28"/>
        </w:rPr>
      </w:pPr>
      <w:r w:rsidRPr="004C12C1">
        <w:rPr>
          <w:rFonts w:ascii="Liberation Serif" w:hAnsi="Liberation Serif" w:cs="Liberation Serif"/>
          <w:b/>
          <w:sz w:val="28"/>
          <w:szCs w:val="28"/>
        </w:rPr>
        <w:t>Порядок оказания медицинской помощи женщинам при прерывании беременности</w:t>
      </w:r>
    </w:p>
    <w:p w:rsidR="00B702BE" w:rsidRPr="004C12C1" w:rsidRDefault="00B702BE" w:rsidP="00F85F0D">
      <w:pPr>
        <w:jc w:val="center"/>
        <w:rPr>
          <w:rFonts w:ascii="Liberation Serif" w:hAnsi="Liberation Serif" w:cs="Liberation Serif"/>
          <w:b/>
          <w:sz w:val="28"/>
          <w:szCs w:val="28"/>
        </w:rPr>
      </w:pPr>
    </w:p>
    <w:p w:rsidR="009F3DC8" w:rsidRPr="004C12C1" w:rsidRDefault="009F3DC8" w:rsidP="006A3BB3">
      <w:pPr>
        <w:numPr>
          <w:ilvl w:val="0"/>
          <w:numId w:val="33"/>
        </w:numPr>
        <w:overflowPunct/>
        <w:autoSpaceDE/>
        <w:autoSpaceDN/>
        <w:adjustRightInd/>
        <w:ind w:left="0"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Все врачи акушеры-гинекологи, врачи анестезиологи-реаниматологи и другие специалисты, оказывающие помощь женщине при прерывании беременности и в течение 42 дней после окончания беременности, должны вводить всю информацию в автоматизированную систему «Региональный акушерский мониторинг» (далее – АС «РАМ»). Весь документооборот осуществлять посредством АС «РАМ».</w:t>
      </w:r>
    </w:p>
    <w:p w:rsidR="009F3DC8" w:rsidRPr="004C12C1" w:rsidRDefault="009F3DC8" w:rsidP="006A3BB3">
      <w:pPr>
        <w:numPr>
          <w:ilvl w:val="0"/>
          <w:numId w:val="33"/>
        </w:numPr>
        <w:overflowPunct/>
        <w:autoSpaceDE/>
        <w:autoSpaceDN/>
        <w:adjustRightInd/>
        <w:ind w:left="0"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Формы медицинских документов, бланки добровольных информированных согласий, отказов при оказании медицинской помощи беременным, роженицам и родильницам используются из АС «РАМ».</w:t>
      </w:r>
    </w:p>
    <w:p w:rsidR="009F3DC8" w:rsidRPr="004C12C1" w:rsidRDefault="009F3DC8" w:rsidP="006A3BB3">
      <w:pPr>
        <w:numPr>
          <w:ilvl w:val="0"/>
          <w:numId w:val="33"/>
        </w:numPr>
        <w:overflowPunct/>
        <w:autoSpaceDE/>
        <w:autoSpaceDN/>
        <w:adjustRightInd/>
        <w:ind w:left="0"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 xml:space="preserve">При обращении пациентки по вопросу прерывания беременности проводится заполнение формы «Анкета группы риска». </w:t>
      </w:r>
    </w:p>
    <w:p w:rsidR="009F3DC8" w:rsidRPr="004C12C1" w:rsidRDefault="009F3DC8" w:rsidP="006A3BB3">
      <w:pPr>
        <w:numPr>
          <w:ilvl w:val="0"/>
          <w:numId w:val="33"/>
        </w:numPr>
        <w:overflowPunct/>
        <w:autoSpaceDE/>
        <w:autoSpaceDN/>
        <w:adjustRightInd/>
        <w:ind w:left="0"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После заполнения формы «Анкета группы риска» в АС «РАМ» в обязательном порядке проводится интерпретация полученных результатов с решением вопроса о дальнейшей тактике ведения беременности или периода в течение 42 дней после окончания беременности в соответствии с клиническими рекомендациями, с учетом стандартов медицинской помощи. Дополнительная оценка – в зависимости от клинической ситуации: при изменении клинического диагноза обязательно производится повторно.</w:t>
      </w:r>
    </w:p>
    <w:p w:rsidR="00B702BE" w:rsidRPr="004C12C1" w:rsidRDefault="00B702BE" w:rsidP="006A3BB3">
      <w:pPr>
        <w:numPr>
          <w:ilvl w:val="0"/>
          <w:numId w:val="33"/>
        </w:numPr>
        <w:overflowPunct/>
        <w:autoSpaceDE/>
        <w:autoSpaceDN/>
        <w:adjustRightInd/>
        <w:ind w:left="0"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 xml:space="preserve">В соответствии со статьей 56 «Искусственное прерывание беременности» </w:t>
      </w:r>
      <w:r w:rsidR="006A3BB3" w:rsidRPr="004C12C1">
        <w:rPr>
          <w:rFonts w:ascii="Liberation Serif" w:eastAsia="Calibri" w:hAnsi="Liberation Serif" w:cs="Liberation Serif"/>
          <w:sz w:val="28"/>
          <w:szCs w:val="28"/>
          <w:lang w:eastAsia="en-US"/>
        </w:rPr>
        <w:t>Федерального закона от 21.11.2011 № 323-ФЗ «Об основах охраны здоровья граждан в Российской Федерации»</w:t>
      </w:r>
      <w:r w:rsidRPr="004C12C1">
        <w:rPr>
          <w:rFonts w:ascii="Liberation Serif" w:eastAsia="Calibri" w:hAnsi="Liberation Serif" w:cs="Liberation Serif"/>
          <w:sz w:val="28"/>
          <w:szCs w:val="28"/>
          <w:lang w:eastAsia="en-US"/>
        </w:rPr>
        <w:t xml:space="preserve"> каждая женщина имеет право самостоятельно решать вопрос о материнстве. Искусственное прерывание беременности проводится по желанию женщины при сроке беременности до 12 недель при наличии информированного добровольного согласия.</w:t>
      </w:r>
    </w:p>
    <w:p w:rsidR="00B702BE" w:rsidRPr="004C12C1" w:rsidRDefault="00B702BE" w:rsidP="006A3BB3">
      <w:pPr>
        <w:numPr>
          <w:ilvl w:val="0"/>
          <w:numId w:val="33"/>
        </w:numPr>
        <w:overflowPunct/>
        <w:autoSpaceDE/>
        <w:autoSpaceDN/>
        <w:adjustRightInd/>
        <w:ind w:left="0"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 xml:space="preserve">Медицинская помощь женщинам при искусственном прерывании беременности оказывается в рамках первичной специализированной медико-санитарной помощи и специализированной медицинской помощи в медицинских организациях, имеющих лицензию на осуществление медицинской деятельности, включая работы </w:t>
      </w:r>
      <w:r w:rsidR="00CF7B9E" w:rsidRPr="004C12C1">
        <w:rPr>
          <w:rFonts w:ascii="Liberation Serif" w:eastAsia="Calibri" w:hAnsi="Liberation Serif" w:cs="Liberation Serif"/>
          <w:sz w:val="28"/>
          <w:szCs w:val="28"/>
          <w:lang w:eastAsia="en-US"/>
        </w:rPr>
        <w:t>(услуги) по «</w:t>
      </w:r>
      <w:r w:rsidRPr="004C12C1">
        <w:rPr>
          <w:rFonts w:ascii="Liberation Serif" w:eastAsia="Calibri" w:hAnsi="Liberation Serif" w:cs="Liberation Serif"/>
          <w:sz w:val="28"/>
          <w:szCs w:val="28"/>
          <w:lang w:eastAsia="en-US"/>
        </w:rPr>
        <w:t>акушерству и гинекологии (искусственному</w:t>
      </w:r>
      <w:r w:rsidR="00CF7B9E" w:rsidRPr="004C12C1">
        <w:rPr>
          <w:rFonts w:ascii="Liberation Serif" w:eastAsia="Calibri" w:hAnsi="Liberation Serif" w:cs="Liberation Serif"/>
          <w:sz w:val="28"/>
          <w:szCs w:val="28"/>
          <w:lang w:eastAsia="en-US"/>
        </w:rPr>
        <w:t xml:space="preserve"> прерыванию беременности)»</w:t>
      </w:r>
      <w:r w:rsidRPr="004C12C1">
        <w:rPr>
          <w:rFonts w:ascii="Liberation Serif" w:eastAsia="Calibri" w:hAnsi="Liberation Serif" w:cs="Liberation Serif"/>
          <w:sz w:val="28"/>
          <w:szCs w:val="28"/>
          <w:lang w:eastAsia="en-US"/>
        </w:rPr>
        <w:t xml:space="preserve">.  </w:t>
      </w:r>
    </w:p>
    <w:p w:rsidR="00B702BE" w:rsidRPr="004C12C1" w:rsidRDefault="00B702BE" w:rsidP="006A3BB3">
      <w:pPr>
        <w:numPr>
          <w:ilvl w:val="0"/>
          <w:numId w:val="33"/>
        </w:numPr>
        <w:overflowPunct/>
        <w:autoSpaceDE/>
        <w:autoSpaceDN/>
        <w:adjustRightInd/>
        <w:ind w:left="0"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 xml:space="preserve">Медицинская помощь при искусственном прерывании беременности оказывается в амбулаторных условиях, условиях дневного стационара или стационарных условиях. При искусственном прерывании беременности в амбулаторных условиях и условиях дневного стационара, в случае возникновения медицинских показаний для оказания медицинской помощи, требующей круглосуточного медицинского наблюдения, пациентка эвакуируется в медицинские организации соответствующего профиля и группы (уровня) для дальнейшего оказания медицинской помощи в стационарных условиях.  </w:t>
      </w:r>
    </w:p>
    <w:p w:rsidR="00B702BE" w:rsidRPr="004C12C1" w:rsidRDefault="00B702BE" w:rsidP="006A3BB3">
      <w:pPr>
        <w:numPr>
          <w:ilvl w:val="0"/>
          <w:numId w:val="33"/>
        </w:numPr>
        <w:overflowPunct/>
        <w:autoSpaceDE/>
        <w:autoSpaceDN/>
        <w:adjustRightInd/>
        <w:ind w:left="0"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 xml:space="preserve">Оказание медицинской помощи при искусственном прерывании беременности проводится на основе </w:t>
      </w:r>
      <w:r w:rsidR="003D6378" w:rsidRPr="004C12C1">
        <w:rPr>
          <w:rFonts w:ascii="Liberation Serif" w:eastAsia="Calibri" w:hAnsi="Liberation Serif" w:cs="Liberation Serif"/>
          <w:sz w:val="28"/>
          <w:szCs w:val="28"/>
          <w:lang w:eastAsia="en-US"/>
        </w:rPr>
        <w:t xml:space="preserve">информированного добровольного согласия (далее – ИДС) </w:t>
      </w:r>
      <w:r w:rsidRPr="004C12C1">
        <w:rPr>
          <w:rFonts w:ascii="Liberation Serif" w:eastAsia="Calibri" w:hAnsi="Liberation Serif" w:cs="Liberation Serif"/>
          <w:sz w:val="28"/>
          <w:szCs w:val="28"/>
          <w:lang w:eastAsia="en-US"/>
        </w:rPr>
        <w:t xml:space="preserve">по форме, утвержденной приказом Министерства здравоохранения Российской Федерации от </w:t>
      </w:r>
      <w:r w:rsidR="003D6378" w:rsidRPr="004C12C1">
        <w:rPr>
          <w:rFonts w:ascii="Liberation Serif" w:eastAsia="Calibri" w:hAnsi="Liberation Serif" w:cs="Liberation Serif"/>
          <w:sz w:val="28"/>
          <w:szCs w:val="28"/>
          <w:lang w:eastAsia="en-US"/>
        </w:rPr>
        <w:t>07.04.</w:t>
      </w:r>
      <w:r w:rsidRPr="004C12C1">
        <w:rPr>
          <w:rFonts w:ascii="Liberation Serif" w:eastAsia="Calibri" w:hAnsi="Liberation Serif" w:cs="Liberation Serif"/>
          <w:sz w:val="28"/>
          <w:szCs w:val="28"/>
          <w:lang w:eastAsia="en-US"/>
        </w:rPr>
        <w:t xml:space="preserve">2016 </w:t>
      </w:r>
      <w:r w:rsidR="003D6378" w:rsidRPr="004C12C1">
        <w:rPr>
          <w:rFonts w:ascii="Liberation Serif" w:eastAsia="Calibri" w:hAnsi="Liberation Serif" w:cs="Liberation Serif"/>
          <w:sz w:val="28"/>
          <w:szCs w:val="28"/>
          <w:lang w:eastAsia="en-US"/>
        </w:rPr>
        <w:t>№</w:t>
      </w:r>
      <w:r w:rsidRPr="004C12C1">
        <w:rPr>
          <w:rFonts w:ascii="Liberation Serif" w:eastAsia="Calibri" w:hAnsi="Liberation Serif" w:cs="Liberation Serif"/>
          <w:sz w:val="28"/>
          <w:szCs w:val="28"/>
          <w:lang w:eastAsia="en-US"/>
        </w:rPr>
        <w:t xml:space="preserve"> 216н </w:t>
      </w:r>
      <w:r w:rsidR="003D6378" w:rsidRPr="004C12C1">
        <w:rPr>
          <w:rFonts w:ascii="Liberation Serif" w:eastAsia="Calibri" w:hAnsi="Liberation Serif" w:cs="Liberation Serif"/>
          <w:sz w:val="28"/>
          <w:szCs w:val="28"/>
          <w:lang w:eastAsia="en-US"/>
        </w:rPr>
        <w:t>«</w:t>
      </w:r>
      <w:r w:rsidRPr="004C12C1">
        <w:rPr>
          <w:rFonts w:ascii="Liberation Serif" w:eastAsia="Calibri" w:hAnsi="Liberation Serif" w:cs="Liberation Serif"/>
          <w:sz w:val="28"/>
          <w:szCs w:val="28"/>
          <w:lang w:eastAsia="en-US"/>
        </w:rPr>
        <w:t>Об утверждении формы информированного добровольного согласия на проведение искусственного прерывания беременности по желанию женщины</w:t>
      </w:r>
      <w:r w:rsidR="003D6378" w:rsidRPr="004C12C1">
        <w:rPr>
          <w:rFonts w:ascii="Liberation Serif" w:eastAsia="Calibri" w:hAnsi="Liberation Serif" w:cs="Liberation Serif"/>
          <w:sz w:val="28"/>
          <w:szCs w:val="28"/>
          <w:lang w:eastAsia="en-US"/>
        </w:rPr>
        <w:t>»</w:t>
      </w:r>
      <w:r w:rsidRPr="004C12C1">
        <w:rPr>
          <w:rFonts w:ascii="Liberation Serif" w:eastAsia="Calibri" w:hAnsi="Liberation Serif" w:cs="Liberation Serif"/>
          <w:sz w:val="28"/>
          <w:szCs w:val="28"/>
          <w:lang w:eastAsia="en-US"/>
        </w:rPr>
        <w:t xml:space="preserve">. Искусственное прерывание беременности у несовершеннолетних младше 15 лет, а также несовершеннолетних больных наркоманией младше 16 лет, проводится на основе ИДС одного из родителей или иного законного представителя. </w:t>
      </w:r>
    </w:p>
    <w:p w:rsidR="00B702BE" w:rsidRPr="004C12C1" w:rsidRDefault="00B702BE" w:rsidP="006A3BB3">
      <w:pPr>
        <w:numPr>
          <w:ilvl w:val="0"/>
          <w:numId w:val="33"/>
        </w:numPr>
        <w:overflowPunct/>
        <w:autoSpaceDE/>
        <w:autoSpaceDN/>
        <w:adjustRightInd/>
        <w:ind w:left="0"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 xml:space="preserve">Обследование женщин проводится в медицинских организациях, имеющих лицензию на осуществление медицинской деятельности, включая работы (услуги) по </w:t>
      </w:r>
      <w:r w:rsidR="003D6378" w:rsidRPr="004C12C1">
        <w:rPr>
          <w:rFonts w:ascii="Liberation Serif" w:eastAsia="Calibri" w:hAnsi="Liberation Serif" w:cs="Liberation Serif"/>
          <w:sz w:val="28"/>
          <w:szCs w:val="28"/>
          <w:lang w:eastAsia="en-US"/>
        </w:rPr>
        <w:t>«</w:t>
      </w:r>
      <w:r w:rsidRPr="004C12C1">
        <w:rPr>
          <w:rFonts w:ascii="Liberation Serif" w:eastAsia="Calibri" w:hAnsi="Liberation Serif" w:cs="Liberation Serif"/>
          <w:sz w:val="28"/>
          <w:szCs w:val="28"/>
          <w:lang w:eastAsia="en-US"/>
        </w:rPr>
        <w:t>акушерству и гинекологии (за исключением использования вспомогательных репродуктивных технологий и искусственного прерывания беременности)</w:t>
      </w:r>
      <w:r w:rsidR="003D6378" w:rsidRPr="004C12C1">
        <w:rPr>
          <w:rFonts w:ascii="Liberation Serif" w:eastAsia="Calibri" w:hAnsi="Liberation Serif" w:cs="Liberation Serif"/>
          <w:sz w:val="28"/>
          <w:szCs w:val="28"/>
          <w:lang w:eastAsia="en-US"/>
        </w:rPr>
        <w:t>»</w:t>
      </w:r>
      <w:r w:rsidRPr="004C12C1">
        <w:rPr>
          <w:rFonts w:ascii="Liberation Serif" w:eastAsia="Calibri" w:hAnsi="Liberation Serif" w:cs="Liberation Serif"/>
          <w:sz w:val="28"/>
          <w:szCs w:val="28"/>
          <w:lang w:eastAsia="en-US"/>
        </w:rPr>
        <w:t xml:space="preserve">, </w:t>
      </w:r>
      <w:r w:rsidR="003D6378" w:rsidRPr="004C12C1">
        <w:rPr>
          <w:rFonts w:ascii="Liberation Serif" w:eastAsia="Calibri" w:hAnsi="Liberation Serif" w:cs="Liberation Serif"/>
          <w:sz w:val="28"/>
          <w:szCs w:val="28"/>
          <w:lang w:eastAsia="en-US"/>
        </w:rPr>
        <w:t>«</w:t>
      </w:r>
      <w:r w:rsidRPr="004C12C1">
        <w:rPr>
          <w:rFonts w:ascii="Liberation Serif" w:eastAsia="Calibri" w:hAnsi="Liberation Serif" w:cs="Liberation Serif"/>
          <w:sz w:val="28"/>
          <w:szCs w:val="28"/>
          <w:lang w:eastAsia="en-US"/>
        </w:rPr>
        <w:t>акушерству и гинекологии (искусственному прерыванию беременности)</w:t>
      </w:r>
      <w:r w:rsidR="003D6378" w:rsidRPr="004C12C1">
        <w:rPr>
          <w:rFonts w:ascii="Liberation Serif" w:eastAsia="Calibri" w:hAnsi="Liberation Serif" w:cs="Liberation Serif"/>
          <w:sz w:val="28"/>
          <w:szCs w:val="28"/>
          <w:lang w:eastAsia="en-US"/>
        </w:rPr>
        <w:t>»</w:t>
      </w:r>
      <w:r w:rsidR="005262CB" w:rsidRPr="004C12C1">
        <w:rPr>
          <w:rFonts w:ascii="Liberation Serif" w:eastAsia="Calibri" w:hAnsi="Liberation Serif" w:cs="Liberation Serif"/>
          <w:sz w:val="28"/>
          <w:szCs w:val="28"/>
          <w:lang w:eastAsia="en-US"/>
        </w:rPr>
        <w:t xml:space="preserve">. </w:t>
      </w:r>
      <w:r w:rsidRPr="004C12C1">
        <w:rPr>
          <w:rFonts w:ascii="Liberation Serif" w:eastAsia="Calibri" w:hAnsi="Liberation Serif" w:cs="Liberation Serif"/>
          <w:sz w:val="28"/>
          <w:szCs w:val="28"/>
          <w:lang w:eastAsia="en-US"/>
        </w:rPr>
        <w:t>Для получения направления на искусственное прерывание беременности женщина обращае</w:t>
      </w:r>
      <w:r w:rsidR="005262CB" w:rsidRPr="004C12C1">
        <w:rPr>
          <w:rFonts w:ascii="Liberation Serif" w:eastAsia="Calibri" w:hAnsi="Liberation Serif" w:cs="Liberation Serif"/>
          <w:sz w:val="28"/>
          <w:szCs w:val="28"/>
          <w:lang w:eastAsia="en-US"/>
        </w:rPr>
        <w:t xml:space="preserve">тся к врачу </w:t>
      </w:r>
      <w:r w:rsidRPr="004C12C1">
        <w:rPr>
          <w:rFonts w:ascii="Liberation Serif" w:eastAsia="Calibri" w:hAnsi="Liberation Serif" w:cs="Liberation Serif"/>
          <w:sz w:val="28"/>
          <w:szCs w:val="28"/>
          <w:lang w:eastAsia="en-US"/>
        </w:rPr>
        <w:t xml:space="preserve">акушеру-гинекологу, а в случае его отсутствия - к врачу общей практики (семейному врачу), медицинскому работнику фельдшерско-акушерского пункта, фельдшерских здравпунктов. </w:t>
      </w:r>
    </w:p>
    <w:p w:rsidR="00B702BE" w:rsidRPr="004C12C1" w:rsidRDefault="00B702BE" w:rsidP="006A3BB3">
      <w:pPr>
        <w:numPr>
          <w:ilvl w:val="0"/>
          <w:numId w:val="33"/>
        </w:numPr>
        <w:overflowPunct/>
        <w:autoSpaceDE/>
        <w:autoSpaceDN/>
        <w:adjustRightInd/>
        <w:ind w:left="0"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При первичном обращении женщины с целью искусственного</w:t>
      </w:r>
      <w:r w:rsidR="00CF7B9E" w:rsidRPr="004C12C1">
        <w:rPr>
          <w:rFonts w:ascii="Liberation Serif" w:eastAsia="Calibri" w:hAnsi="Liberation Serif" w:cs="Liberation Serif"/>
          <w:sz w:val="28"/>
          <w:szCs w:val="28"/>
          <w:lang w:eastAsia="en-US"/>
        </w:rPr>
        <w:t xml:space="preserve"> прерывания беременности врач </w:t>
      </w:r>
      <w:r w:rsidRPr="004C12C1">
        <w:rPr>
          <w:rFonts w:ascii="Liberation Serif" w:eastAsia="Calibri" w:hAnsi="Liberation Serif" w:cs="Liberation Serif"/>
          <w:sz w:val="28"/>
          <w:szCs w:val="28"/>
          <w:lang w:eastAsia="en-US"/>
        </w:rPr>
        <w:t xml:space="preserve">акушер-гинеколог, а в случае его отсутствия - врач общей практики (семейный врач), медицинский работник фельдшерско-акушерского пункта, фельдшерских здравпунктов направляет беременную на основе ИДС в кабинет медико-социальной помощи женской консультации (Центр медико-социальной поддержки беременных женщин, оказавшихся в трудной жизненной ситуации) для консультирования психологом (медицинским психологом, специалистом по социальной работе). При отсутствии кабинета медико-социальной помощи (Центра медико-социальной поддержки беременных женщин, оказавшихся в трудной жизненной ситуации) консультирование проводит медицинский работник с высшим или средним медицинским образованием, прошедший повышение квалификации по психологическому доабортному консультированию. </w:t>
      </w:r>
    </w:p>
    <w:p w:rsidR="00B702BE" w:rsidRPr="004C12C1" w:rsidRDefault="00B702BE" w:rsidP="006A3BB3">
      <w:pPr>
        <w:numPr>
          <w:ilvl w:val="0"/>
          <w:numId w:val="33"/>
        </w:numPr>
        <w:overflowPunct/>
        <w:autoSpaceDE/>
        <w:autoSpaceDN/>
        <w:adjustRightInd/>
        <w:ind w:left="0"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Врач акушер-гинеколог при обращении женщины за направлением на искусственн</w:t>
      </w:r>
      <w:r w:rsidR="00EF79C1" w:rsidRPr="004C12C1">
        <w:rPr>
          <w:rFonts w:ascii="Liberation Serif" w:eastAsia="Calibri" w:hAnsi="Liberation Serif" w:cs="Liberation Serif"/>
          <w:sz w:val="28"/>
          <w:szCs w:val="28"/>
          <w:lang w:eastAsia="en-US"/>
        </w:rPr>
        <w:t>ое прерывание беременности про</w:t>
      </w:r>
      <w:r w:rsidRPr="004C12C1">
        <w:rPr>
          <w:rFonts w:ascii="Liberation Serif" w:eastAsia="Calibri" w:hAnsi="Liberation Serif" w:cs="Liberation Serif"/>
          <w:sz w:val="28"/>
          <w:szCs w:val="28"/>
          <w:lang w:eastAsia="en-US"/>
        </w:rPr>
        <w:t xml:space="preserve">водит обследование для определения срока беременности и исключения медицинских противопоказаний к искусственному прерыванию беременности. При наличии противопоказаний (заболеваний, состояний, при которых прерывание беременности или наносит серьезный ущерб здоровью женщины или представляет угрозу для ее жизни) вопрос решается индивидуально консилиумом врачей </w:t>
      </w:r>
      <w:r w:rsidR="006C7379" w:rsidRPr="004C12C1">
        <w:rPr>
          <w:rFonts w:ascii="Liberation Serif" w:eastAsia="Calibri" w:hAnsi="Liberation Serif" w:cs="Liberation Serif"/>
          <w:sz w:val="28"/>
          <w:szCs w:val="28"/>
          <w:lang w:eastAsia="en-US"/>
        </w:rPr>
        <w:t>с учетом рекомендаций специалистов АДКЦ</w:t>
      </w:r>
      <w:r w:rsidR="001C056D" w:rsidRPr="004C12C1">
        <w:rPr>
          <w:rFonts w:ascii="Liberation Serif" w:eastAsia="Calibri" w:hAnsi="Liberation Serif" w:cs="Liberation Serif"/>
          <w:sz w:val="28"/>
          <w:szCs w:val="28"/>
          <w:lang w:eastAsia="en-US"/>
        </w:rPr>
        <w:t xml:space="preserve"> (в соответствии с зоной курации)</w:t>
      </w:r>
      <w:r w:rsidR="006C7379" w:rsidRPr="004C12C1">
        <w:rPr>
          <w:rFonts w:ascii="Liberation Serif" w:eastAsia="Calibri" w:hAnsi="Liberation Serif" w:cs="Liberation Serif"/>
          <w:sz w:val="28"/>
          <w:szCs w:val="28"/>
          <w:lang w:eastAsia="en-US"/>
        </w:rPr>
        <w:t xml:space="preserve">, </w:t>
      </w:r>
      <w:r w:rsidRPr="004C12C1">
        <w:rPr>
          <w:rFonts w:ascii="Liberation Serif" w:eastAsia="Calibri" w:hAnsi="Liberation Serif" w:cs="Liberation Serif"/>
          <w:sz w:val="28"/>
          <w:szCs w:val="28"/>
          <w:lang w:eastAsia="en-US"/>
        </w:rPr>
        <w:t xml:space="preserve">срока беременности и места прерывания беременности. </w:t>
      </w:r>
    </w:p>
    <w:p w:rsidR="00B702BE" w:rsidRPr="004C12C1" w:rsidRDefault="00B702BE" w:rsidP="006A3BB3">
      <w:pPr>
        <w:numPr>
          <w:ilvl w:val="0"/>
          <w:numId w:val="33"/>
        </w:numPr>
        <w:overflowPunct/>
        <w:autoSpaceDE/>
        <w:autoSpaceDN/>
        <w:adjustRightInd/>
        <w:ind w:left="0"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Искусственное прерывание беременности по желанию женщины проводится: не ранее 48 часов с момента обращения женщины в медицинскую организацию для искусственного прерывания беременности при сроке беременности четвертая - седьмая неделя, при сроке беременности одиннадцатая - двенадцатая неделя, но не позднее окончания двенадцатой недели беременности;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неделя беременности</w:t>
      </w:r>
      <w:r w:rsidR="003D6378" w:rsidRPr="004C12C1">
        <w:rPr>
          <w:rFonts w:ascii="Liberation Serif" w:eastAsia="Calibri" w:hAnsi="Liberation Serif" w:cs="Liberation Serif"/>
          <w:sz w:val="28"/>
          <w:szCs w:val="28"/>
          <w:lang w:eastAsia="en-US"/>
        </w:rPr>
        <w:t>.</w:t>
      </w:r>
    </w:p>
    <w:p w:rsidR="00B702BE" w:rsidRPr="004C12C1" w:rsidRDefault="00B702BE" w:rsidP="006A3BB3">
      <w:pPr>
        <w:numPr>
          <w:ilvl w:val="0"/>
          <w:numId w:val="33"/>
        </w:numPr>
        <w:overflowPunct/>
        <w:autoSpaceDE/>
        <w:autoSpaceDN/>
        <w:adjustRightInd/>
        <w:ind w:left="0"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Искусственное прерывание беременности в зависимости от срока беременности может быть проведено с использованием медикаментозного или хирургического метода на основе ИДС женщины.</w:t>
      </w:r>
    </w:p>
    <w:p w:rsidR="000D485B" w:rsidRPr="004C12C1" w:rsidRDefault="000D485B" w:rsidP="006A3BB3">
      <w:pPr>
        <w:numPr>
          <w:ilvl w:val="0"/>
          <w:numId w:val="33"/>
        </w:numPr>
        <w:overflowPunct/>
        <w:autoSpaceDE/>
        <w:autoSpaceDN/>
        <w:adjustRightInd/>
        <w:ind w:left="0"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Маршрутизация пациенток</w:t>
      </w:r>
      <w:r w:rsidRPr="004C12C1">
        <w:rPr>
          <w:rFonts w:ascii="Liberation Serif" w:hAnsi="Liberation Serif" w:cs="Liberation Serif"/>
          <w:sz w:val="28"/>
          <w:szCs w:val="28"/>
        </w:rPr>
        <w:t xml:space="preserve"> для </w:t>
      </w:r>
      <w:r w:rsidRPr="004C12C1">
        <w:rPr>
          <w:rFonts w:ascii="Liberation Serif" w:eastAsia="Calibri" w:hAnsi="Liberation Serif" w:cs="Liberation Serif"/>
          <w:sz w:val="28"/>
          <w:szCs w:val="28"/>
          <w:lang w:eastAsia="en-US"/>
        </w:rPr>
        <w:t>проведения искусственного прерывания беременности до 12 недель по желанию женщины осуществляется на основании приказа Министерства здравоохранения Свердловской области от 30.12.2020 № 2497-п «Об оказании медицинской помощи женщинам с гинекологическими заболеваниями на территории Свердловской области».</w:t>
      </w:r>
    </w:p>
    <w:p w:rsidR="00B702BE" w:rsidRPr="004C12C1" w:rsidRDefault="00B702BE" w:rsidP="006A3BB3">
      <w:pPr>
        <w:numPr>
          <w:ilvl w:val="0"/>
          <w:numId w:val="33"/>
        </w:numPr>
        <w:overflowPunct/>
        <w:autoSpaceDE/>
        <w:autoSpaceDN/>
        <w:adjustRightInd/>
        <w:ind w:left="0"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Прерывание беременности в сроке до двенадцати недель хирургическим методом проводится врачом акушером-гинекологом в условиях дневного стационара и стационарных условиях. Продолжительность наблюдения женщины в условиях дневного стационара после произведенного без осложнений прерывания беременности определяется лечащим врачом с учетом состояния женщины и составляет 3 - 4 часа.</w:t>
      </w:r>
    </w:p>
    <w:p w:rsidR="007C0906" w:rsidRPr="004C12C1" w:rsidRDefault="00B702BE" w:rsidP="006A3BB3">
      <w:pPr>
        <w:numPr>
          <w:ilvl w:val="0"/>
          <w:numId w:val="33"/>
        </w:numPr>
        <w:overflowPunct/>
        <w:autoSpaceDE/>
        <w:autoSpaceDN/>
        <w:adjustRightInd/>
        <w:ind w:left="0"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 xml:space="preserve">Искусственное прерывание беременности при сроке до двенадцати недель у женщин с клинически значимыми </w:t>
      </w:r>
      <w:r w:rsidRPr="004C12C1">
        <w:rPr>
          <w:rFonts w:ascii="Liberation Serif" w:eastAsia="Calibri" w:hAnsi="Liberation Serif" w:cs="Liberation Serif"/>
          <w:bCs/>
          <w:sz w:val="28"/>
          <w:szCs w:val="28"/>
          <w:lang w:eastAsia="en-US"/>
        </w:rPr>
        <w:t>признаками истончения рубца на матке</w:t>
      </w:r>
      <w:r w:rsidRPr="004C12C1">
        <w:rPr>
          <w:rFonts w:ascii="Liberation Serif" w:eastAsia="Calibri" w:hAnsi="Liberation Serif" w:cs="Liberation Serif"/>
          <w:sz w:val="28"/>
          <w:szCs w:val="28"/>
          <w:lang w:eastAsia="en-US"/>
        </w:rPr>
        <w:t>, миомой матки больших размеров, аномалиями развития половых органов, при наличии тяжелых соматических заболеваний производится врачом - акушером-гинекологом в стационарных условиях</w:t>
      </w:r>
      <w:r w:rsidR="004F6F9B" w:rsidRPr="004C12C1">
        <w:rPr>
          <w:rFonts w:ascii="Liberation Serif" w:eastAsia="Calibri" w:hAnsi="Liberation Serif" w:cs="Liberation Serif"/>
          <w:sz w:val="28"/>
          <w:szCs w:val="28"/>
          <w:lang w:eastAsia="en-US"/>
        </w:rPr>
        <w:t xml:space="preserve"> в гинекологических отделениях</w:t>
      </w:r>
      <w:r w:rsidR="007C0906" w:rsidRPr="004C12C1">
        <w:rPr>
          <w:rFonts w:ascii="Liberation Serif" w:eastAsia="Calibri" w:hAnsi="Liberation Serif" w:cs="Liberation Serif"/>
          <w:sz w:val="28"/>
          <w:szCs w:val="28"/>
          <w:lang w:eastAsia="en-US"/>
        </w:rPr>
        <w:t xml:space="preserve"> межмуницмпальных центров Свердловской области</w:t>
      </w:r>
      <w:r w:rsidRPr="004C12C1">
        <w:rPr>
          <w:rFonts w:ascii="Liberation Serif" w:eastAsia="Calibri" w:hAnsi="Liberation Serif" w:cs="Liberation Serif"/>
          <w:sz w:val="28"/>
          <w:szCs w:val="28"/>
          <w:lang w:eastAsia="en-US"/>
        </w:rPr>
        <w:t xml:space="preserve">. </w:t>
      </w:r>
    </w:p>
    <w:p w:rsidR="00B702BE" w:rsidRPr="004C12C1" w:rsidRDefault="00B702BE" w:rsidP="006A3BB3">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 xml:space="preserve">Для прерывания беременности сроком более двенадцати недель рекомендуется как медикаментозный, так и хирургический методы. </w:t>
      </w:r>
    </w:p>
    <w:p w:rsidR="00B702BE" w:rsidRPr="004C12C1" w:rsidRDefault="00B702BE" w:rsidP="006A3BB3">
      <w:pPr>
        <w:numPr>
          <w:ilvl w:val="0"/>
          <w:numId w:val="33"/>
        </w:numPr>
        <w:overflowPunct/>
        <w:autoSpaceDE/>
        <w:autoSpaceDN/>
        <w:adjustRightInd/>
        <w:ind w:left="0"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 xml:space="preserve">Основанием для искусственного прерывания беременности по социальному показанию в сроке беременности более 12 недель является документ, подтверждающий наличие социального показания для искусственного прерывания беременности.  </w:t>
      </w:r>
    </w:p>
    <w:p w:rsidR="00B702BE" w:rsidRPr="004C12C1" w:rsidRDefault="00B702BE" w:rsidP="006A3BB3">
      <w:pPr>
        <w:numPr>
          <w:ilvl w:val="0"/>
          <w:numId w:val="33"/>
        </w:numPr>
        <w:overflowPunct/>
        <w:autoSpaceDE/>
        <w:autoSpaceDN/>
        <w:adjustRightInd/>
        <w:ind w:left="0" w:firstLine="709"/>
        <w:jc w:val="both"/>
        <w:rPr>
          <w:rFonts w:ascii="Liberation Serif" w:eastAsia="Calibri" w:hAnsi="Liberation Serif" w:cs="Liberation Serif"/>
          <w:bCs/>
          <w:sz w:val="28"/>
          <w:szCs w:val="28"/>
          <w:lang w:eastAsia="en-US"/>
        </w:rPr>
      </w:pPr>
      <w:r w:rsidRPr="004C12C1">
        <w:rPr>
          <w:rFonts w:ascii="Liberation Serif" w:eastAsia="Calibri" w:hAnsi="Liberation Serif" w:cs="Liberation Serif"/>
          <w:sz w:val="28"/>
          <w:szCs w:val="28"/>
          <w:lang w:eastAsia="en-US"/>
        </w:rPr>
        <w:t xml:space="preserve">Для подтверждения наличия медицинских показаний для искусственного прерывания беременности </w:t>
      </w:r>
      <w:r w:rsidR="000D485B" w:rsidRPr="004C12C1">
        <w:rPr>
          <w:rFonts w:ascii="Liberation Serif" w:eastAsia="Calibri" w:hAnsi="Liberation Serif" w:cs="Liberation Serif"/>
          <w:sz w:val="28"/>
          <w:szCs w:val="28"/>
          <w:lang w:eastAsia="en-US"/>
        </w:rPr>
        <w:t xml:space="preserve">пациентка направляется на Областной акушерский консилиум в соответствии с регламентом, утвержденным приказом Министерства здравоохранения Свердловской области от </w:t>
      </w:r>
      <w:r w:rsidR="007C0906" w:rsidRPr="004C12C1">
        <w:rPr>
          <w:rFonts w:ascii="Liberation Serif" w:eastAsia="Calibri" w:hAnsi="Liberation Serif" w:cs="Liberation Serif"/>
          <w:bCs/>
          <w:sz w:val="28"/>
          <w:szCs w:val="28"/>
          <w:lang w:eastAsia="en-US"/>
        </w:rPr>
        <w:t>14.10</w:t>
      </w:r>
      <w:r w:rsidR="000D485B" w:rsidRPr="004C12C1">
        <w:rPr>
          <w:rFonts w:ascii="Liberation Serif" w:eastAsia="Calibri" w:hAnsi="Liberation Serif" w:cs="Liberation Serif"/>
          <w:bCs/>
          <w:sz w:val="28"/>
          <w:szCs w:val="28"/>
          <w:lang w:eastAsia="en-US"/>
        </w:rPr>
        <w:t>.202</w:t>
      </w:r>
      <w:r w:rsidR="007C0906" w:rsidRPr="004C12C1">
        <w:rPr>
          <w:rFonts w:ascii="Liberation Serif" w:eastAsia="Calibri" w:hAnsi="Liberation Serif" w:cs="Liberation Serif"/>
          <w:bCs/>
          <w:sz w:val="28"/>
          <w:szCs w:val="28"/>
          <w:lang w:eastAsia="en-US"/>
        </w:rPr>
        <w:t>1 № 2360</w:t>
      </w:r>
      <w:r w:rsidR="000D485B" w:rsidRPr="004C12C1">
        <w:rPr>
          <w:rFonts w:ascii="Liberation Serif" w:eastAsia="Calibri" w:hAnsi="Liberation Serif" w:cs="Liberation Serif"/>
          <w:bCs/>
          <w:sz w:val="28"/>
          <w:szCs w:val="28"/>
          <w:lang w:eastAsia="en-US"/>
        </w:rPr>
        <w:t xml:space="preserve">-п </w:t>
      </w:r>
      <w:r w:rsidR="001C056D" w:rsidRPr="004C12C1">
        <w:rPr>
          <w:rFonts w:ascii="Liberation Serif" w:eastAsia="Calibri" w:hAnsi="Liberation Serif" w:cs="Liberation Serif"/>
          <w:bCs/>
          <w:sz w:val="28"/>
          <w:szCs w:val="28"/>
          <w:lang w:eastAsia="en-US"/>
        </w:rPr>
        <w:t>«О работе Областного акушерского консилиума на базе ГАУЗ СО «Областная детская клиническая больница»</w:t>
      </w:r>
    </w:p>
    <w:p w:rsidR="00B702BE" w:rsidRPr="004C12C1" w:rsidRDefault="00B702BE" w:rsidP="006A3BB3">
      <w:pPr>
        <w:numPr>
          <w:ilvl w:val="0"/>
          <w:numId w:val="33"/>
        </w:numPr>
        <w:overflowPunct/>
        <w:autoSpaceDE/>
        <w:autoSpaceDN/>
        <w:adjustRightInd/>
        <w:ind w:left="0"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 xml:space="preserve">Искусственное прерывание беременности осуществляется с обязательным обезболиванием на основе ИДС женщины. </w:t>
      </w:r>
    </w:p>
    <w:p w:rsidR="00B702BE" w:rsidRPr="004C12C1" w:rsidRDefault="00B702BE" w:rsidP="006A3BB3">
      <w:pPr>
        <w:numPr>
          <w:ilvl w:val="0"/>
          <w:numId w:val="33"/>
        </w:numPr>
        <w:overflowPunct/>
        <w:autoSpaceDE/>
        <w:autoSpaceDN/>
        <w:adjustRightInd/>
        <w:ind w:left="0"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 xml:space="preserve">После искусственного прерывания беременности женщинам с резус-отрицательной принадлежностью крови независимо от метода прерывания беременности проводится иммунизация иммуноглобулином человека антирезус Rho(D) человека в соответствии с инструкцией по медицинскому применению лекарственного препарата. </w:t>
      </w:r>
    </w:p>
    <w:p w:rsidR="00B702BE" w:rsidRPr="004C12C1" w:rsidRDefault="00B702BE" w:rsidP="00266335">
      <w:pPr>
        <w:numPr>
          <w:ilvl w:val="0"/>
          <w:numId w:val="33"/>
        </w:numPr>
        <w:overflowPunct/>
        <w:autoSpaceDE/>
        <w:autoSpaceDN/>
        <w:adjustRightInd/>
        <w:ind w:left="0"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 xml:space="preserve">После искусственного прерывания беременности с каждой женщиной проводится консультирование, в процессе которого пациентка информируется о признаках возможных осложнений, при появлении которых ей следует незамедлительно обратиться к врачу; предоставляются рекомендации о режиме, гигиенических мероприятиях, возможной реабилитации, а также по вопросам профилактики абортов и необходимости сохранения и вынашивания следующей беременности.  </w:t>
      </w:r>
    </w:p>
    <w:p w:rsidR="00B702BE" w:rsidRPr="004C12C1" w:rsidRDefault="00B702BE" w:rsidP="00266335">
      <w:pPr>
        <w:numPr>
          <w:ilvl w:val="0"/>
          <w:numId w:val="33"/>
        </w:numPr>
        <w:overflowPunct/>
        <w:autoSpaceDE/>
        <w:autoSpaceDN/>
        <w:adjustRightInd/>
        <w:ind w:left="0"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 xml:space="preserve">После искусственного прерывания беременности контрольный осмотр врача акушера-гинеколога при отсутствии жалоб проводится через 9 - 15 дней. </w:t>
      </w:r>
    </w:p>
    <w:p w:rsidR="00266335" w:rsidRPr="004C12C1" w:rsidRDefault="00266335" w:rsidP="00266335">
      <w:pPr>
        <w:numPr>
          <w:ilvl w:val="0"/>
          <w:numId w:val="33"/>
        </w:numPr>
        <w:overflowPunct/>
        <w:autoSpaceDE/>
        <w:autoSpaceDN/>
        <w:adjustRightInd/>
        <w:ind w:left="0"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При регистрации случая криминального вмешательства в сроке до 22 недель беременности незамедлительно (в течение 2 часов) передается экстренное извещение о криминальном аборте в соответствии с приложением № 6 к настоящему приказу.</w:t>
      </w:r>
    </w:p>
    <w:p w:rsidR="00B702BE" w:rsidRPr="004C12C1" w:rsidRDefault="00B702BE" w:rsidP="00266335">
      <w:pPr>
        <w:numPr>
          <w:ilvl w:val="0"/>
          <w:numId w:val="33"/>
        </w:numPr>
        <w:overflowPunct/>
        <w:autoSpaceDE/>
        <w:autoSpaceDN/>
        <w:adjustRightInd/>
        <w:ind w:left="0"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Незаконное проведение искусственного прерывания беременности влечёт за собой уголовную ответственность, установленную законодательством Российской Федерации.</w:t>
      </w:r>
    </w:p>
    <w:p w:rsidR="004637A5" w:rsidRPr="004C12C1" w:rsidRDefault="004637A5" w:rsidP="00266335">
      <w:pPr>
        <w:ind w:firstLine="709"/>
        <w:jc w:val="both"/>
        <w:rPr>
          <w:rFonts w:ascii="Liberation Serif" w:hAnsi="Liberation Serif" w:cs="Liberation Serif"/>
          <w:sz w:val="28"/>
          <w:szCs w:val="28"/>
        </w:rPr>
      </w:pPr>
    </w:p>
    <w:p w:rsidR="00F85F0D" w:rsidRPr="004C12C1" w:rsidRDefault="00F85F0D" w:rsidP="00266335">
      <w:pPr>
        <w:ind w:firstLine="709"/>
        <w:jc w:val="both"/>
        <w:rPr>
          <w:rFonts w:ascii="Liberation Serif" w:hAnsi="Liberation Serif" w:cs="Liberation Serif"/>
          <w:sz w:val="28"/>
          <w:szCs w:val="28"/>
        </w:rPr>
      </w:pPr>
    </w:p>
    <w:p w:rsidR="00F85F0D" w:rsidRPr="003D6378" w:rsidRDefault="00F85F0D" w:rsidP="00F85F0D">
      <w:pPr>
        <w:jc w:val="center"/>
        <w:rPr>
          <w:rFonts w:ascii="Liberation Serif" w:hAnsi="Liberation Serif" w:cs="Liberation Serif"/>
          <w:sz w:val="28"/>
          <w:szCs w:val="28"/>
        </w:rPr>
        <w:sectPr w:rsidR="00F85F0D" w:rsidRPr="003D6378" w:rsidSect="00D31AB5">
          <w:headerReference w:type="default" r:id="rId9"/>
          <w:pgSz w:w="11906" w:h="16838"/>
          <w:pgMar w:top="1134" w:right="567" w:bottom="1077" w:left="1418" w:header="709" w:footer="709" w:gutter="0"/>
          <w:cols w:space="708"/>
          <w:titlePg/>
          <w:docGrid w:linePitch="360"/>
        </w:sectPr>
      </w:pPr>
    </w:p>
    <w:p w:rsidR="00B702BE" w:rsidRPr="003D6378" w:rsidRDefault="00B702BE" w:rsidP="00B702BE">
      <w:pPr>
        <w:jc w:val="right"/>
        <w:rPr>
          <w:rFonts w:ascii="Liberation Serif" w:hAnsi="Liberation Serif" w:cs="Liberation Serif"/>
          <w:sz w:val="28"/>
          <w:szCs w:val="28"/>
        </w:rPr>
      </w:pPr>
      <w:bookmarkStart w:id="4" w:name="_Hlk138715604"/>
      <w:r w:rsidRPr="003D6378">
        <w:rPr>
          <w:rFonts w:ascii="Liberation Serif" w:hAnsi="Liberation Serif" w:cs="Liberation Serif"/>
          <w:sz w:val="28"/>
          <w:szCs w:val="28"/>
        </w:rPr>
        <w:t>Приложение № 2</w:t>
      </w:r>
      <w:r w:rsidRPr="003D6378">
        <w:rPr>
          <w:rFonts w:ascii="Liberation Serif" w:hAnsi="Liberation Serif" w:cs="Liberation Serif"/>
          <w:sz w:val="28"/>
          <w:szCs w:val="28"/>
        </w:rPr>
        <w:br/>
        <w:t>к приказу Министерства здравоохранения</w:t>
      </w:r>
    </w:p>
    <w:p w:rsidR="00B702BE" w:rsidRPr="003D6378" w:rsidRDefault="00B702BE" w:rsidP="00B702BE">
      <w:pPr>
        <w:jc w:val="right"/>
        <w:rPr>
          <w:rFonts w:ascii="Liberation Serif" w:hAnsi="Liberation Serif" w:cs="Liberation Serif"/>
          <w:sz w:val="28"/>
          <w:szCs w:val="28"/>
        </w:rPr>
      </w:pPr>
      <w:r w:rsidRPr="003D6378">
        <w:rPr>
          <w:rFonts w:ascii="Liberation Serif" w:hAnsi="Liberation Serif" w:cs="Liberation Serif"/>
          <w:sz w:val="28"/>
          <w:szCs w:val="28"/>
        </w:rPr>
        <w:t xml:space="preserve">Свердловской области </w:t>
      </w:r>
    </w:p>
    <w:p w:rsidR="00B702BE" w:rsidRPr="003D6378" w:rsidRDefault="00B702BE" w:rsidP="00B702BE">
      <w:pPr>
        <w:pStyle w:val="ad"/>
        <w:jc w:val="right"/>
        <w:rPr>
          <w:rFonts w:ascii="Liberation Serif" w:hAnsi="Liberation Serif" w:cs="Liberation Serif"/>
          <w:b/>
          <w:sz w:val="28"/>
          <w:szCs w:val="28"/>
        </w:rPr>
      </w:pPr>
      <w:r w:rsidRPr="003D6378">
        <w:rPr>
          <w:rFonts w:ascii="Liberation Serif" w:hAnsi="Liberation Serif" w:cs="Liberation Serif"/>
          <w:sz w:val="28"/>
          <w:szCs w:val="28"/>
        </w:rPr>
        <w:t>от ___________ № ___________</w:t>
      </w:r>
    </w:p>
    <w:bookmarkEnd w:id="4"/>
    <w:p w:rsidR="00B702BE" w:rsidRPr="003D6378" w:rsidRDefault="00B702BE" w:rsidP="003D18B9">
      <w:pPr>
        <w:pStyle w:val="ad"/>
        <w:rPr>
          <w:rFonts w:ascii="Liberation Serif" w:hAnsi="Liberation Serif" w:cs="Liberation Serif"/>
          <w:b/>
          <w:sz w:val="28"/>
          <w:szCs w:val="28"/>
        </w:rPr>
      </w:pPr>
    </w:p>
    <w:p w:rsidR="00B702BE" w:rsidRPr="003D6378" w:rsidRDefault="00B702BE" w:rsidP="00B702BE">
      <w:pPr>
        <w:pStyle w:val="ad"/>
        <w:jc w:val="left"/>
        <w:rPr>
          <w:rFonts w:ascii="Liberation Serif" w:hAnsi="Liberation Serif" w:cs="Liberation Serif"/>
          <w:b/>
          <w:sz w:val="28"/>
          <w:szCs w:val="28"/>
        </w:rPr>
      </w:pPr>
    </w:p>
    <w:p w:rsidR="00B702BE" w:rsidRPr="004C12C1" w:rsidRDefault="00B702BE" w:rsidP="003D18B9">
      <w:pPr>
        <w:pStyle w:val="ad"/>
        <w:rPr>
          <w:rFonts w:ascii="Liberation Serif" w:hAnsi="Liberation Serif" w:cs="Liberation Serif"/>
          <w:b/>
          <w:sz w:val="28"/>
          <w:szCs w:val="28"/>
        </w:rPr>
      </w:pPr>
      <w:r w:rsidRPr="004C12C1">
        <w:rPr>
          <w:rFonts w:ascii="Liberation Serif" w:hAnsi="Liberation Serif" w:cs="Liberation Serif"/>
          <w:b/>
          <w:sz w:val="28"/>
          <w:szCs w:val="28"/>
        </w:rPr>
        <w:t>Порядок проведения медикаментозного прерывания беременности</w:t>
      </w:r>
    </w:p>
    <w:p w:rsidR="00B702BE" w:rsidRPr="004C12C1" w:rsidRDefault="00B702BE" w:rsidP="003D18B9">
      <w:pPr>
        <w:pStyle w:val="ad"/>
        <w:rPr>
          <w:rFonts w:ascii="Liberation Serif" w:hAnsi="Liberation Serif" w:cs="Liberation Serif"/>
          <w:b/>
          <w:sz w:val="28"/>
          <w:szCs w:val="28"/>
        </w:rPr>
      </w:pPr>
    </w:p>
    <w:p w:rsidR="00B702BE" w:rsidRPr="004C12C1" w:rsidRDefault="00B702BE" w:rsidP="004B5BB9">
      <w:pPr>
        <w:numPr>
          <w:ilvl w:val="0"/>
          <w:numId w:val="26"/>
        </w:numPr>
        <w:overflowPunct/>
        <w:autoSpaceDE/>
        <w:autoSpaceDN/>
        <w:adjustRightInd/>
        <w:ind w:left="0"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 xml:space="preserve">Прерывание беременности медикаментозным методом, проводится врачом - акушером-гинекологом в амбулаторных условиях или в условиях дневного стационара с обязательным наблюдением женщины не менее 1,5 - 2 часов после приема лекарственных препаратов. </w:t>
      </w:r>
    </w:p>
    <w:p w:rsidR="00B702BE" w:rsidRPr="004C12C1" w:rsidRDefault="00B702BE"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 xml:space="preserve">При медикаментозном методе прерывания беременности используются лекарственные средства, зарегистрированные на территории Российской Федерации. </w:t>
      </w:r>
    </w:p>
    <w:p w:rsidR="0000115B" w:rsidRPr="004C12C1" w:rsidRDefault="00B702BE"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Искусственное прерывание беременности медикаментозным методом проводится только врачом акушером-гинекологом в медицинских организациях, имеющих лицензию на оказание медицинской помощи по профилю «акушерство и гинекология (за исключением использования вспомогательных репродуктивных технологий)». В случае необходимости медицинская организация должна иметь возможность и условия для оказания экстренной хирургической помощи или возможность экстренной медицинской эвакуации в кратчайшие сроки в гинекологический стационар.</w:t>
      </w:r>
    </w:p>
    <w:p w:rsidR="00B702BE" w:rsidRPr="004C12C1" w:rsidRDefault="0000115B"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 xml:space="preserve">2. </w:t>
      </w:r>
      <w:r w:rsidR="00B702BE" w:rsidRPr="004C12C1">
        <w:rPr>
          <w:rFonts w:ascii="Liberation Serif" w:eastAsia="Calibri" w:hAnsi="Liberation Serif" w:cs="Liberation Serif"/>
          <w:sz w:val="28"/>
          <w:szCs w:val="28"/>
          <w:lang w:eastAsia="en-US"/>
        </w:rPr>
        <w:t>Преимущества медикаментозного прерывания беременности</w:t>
      </w:r>
      <w:r w:rsidRPr="004C12C1">
        <w:rPr>
          <w:rFonts w:ascii="Liberation Serif" w:eastAsia="Calibri" w:hAnsi="Liberation Serif" w:cs="Liberation Serif"/>
          <w:sz w:val="28"/>
          <w:szCs w:val="28"/>
          <w:lang w:eastAsia="en-US"/>
        </w:rPr>
        <w:t>:</w:t>
      </w:r>
    </w:p>
    <w:p w:rsidR="00B702BE" w:rsidRPr="004C12C1" w:rsidRDefault="0000115B"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1) в</w:t>
      </w:r>
      <w:r w:rsidR="00B702BE" w:rsidRPr="004C12C1">
        <w:rPr>
          <w:rFonts w:ascii="Liberation Serif" w:eastAsia="Calibri" w:hAnsi="Liberation Serif" w:cs="Liberation Serif"/>
          <w:sz w:val="28"/>
          <w:szCs w:val="28"/>
          <w:lang w:eastAsia="en-US"/>
        </w:rPr>
        <w:t>ысокая эффективность (95–98%), безопасность и приемлемость</w:t>
      </w:r>
      <w:r w:rsidRPr="004C12C1">
        <w:rPr>
          <w:rFonts w:ascii="Liberation Serif" w:eastAsia="Calibri" w:hAnsi="Liberation Serif" w:cs="Liberation Serif"/>
          <w:sz w:val="28"/>
          <w:szCs w:val="28"/>
          <w:lang w:eastAsia="en-US"/>
        </w:rPr>
        <w:t>;</w:t>
      </w:r>
    </w:p>
    <w:p w:rsidR="00B702BE" w:rsidRPr="004C12C1" w:rsidRDefault="0000115B"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2) о</w:t>
      </w:r>
      <w:r w:rsidR="00B702BE" w:rsidRPr="004C12C1">
        <w:rPr>
          <w:rFonts w:ascii="Liberation Serif" w:eastAsia="Calibri" w:hAnsi="Liberation Serif" w:cs="Liberation Serif"/>
          <w:sz w:val="28"/>
          <w:szCs w:val="28"/>
          <w:lang w:eastAsia="en-US"/>
        </w:rPr>
        <w:t>тсутствие риска, связанного с анестезией</w:t>
      </w:r>
      <w:r w:rsidRPr="004C12C1">
        <w:rPr>
          <w:rFonts w:ascii="Liberation Serif" w:eastAsia="Calibri" w:hAnsi="Liberation Serif" w:cs="Liberation Serif"/>
          <w:sz w:val="28"/>
          <w:szCs w:val="28"/>
          <w:lang w:eastAsia="en-US"/>
        </w:rPr>
        <w:t>;</w:t>
      </w:r>
    </w:p>
    <w:p w:rsidR="00B702BE" w:rsidRPr="004C12C1" w:rsidRDefault="0000115B"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3) о</w:t>
      </w:r>
      <w:r w:rsidR="00B702BE" w:rsidRPr="004C12C1">
        <w:rPr>
          <w:rFonts w:ascii="Liberation Serif" w:eastAsia="Calibri" w:hAnsi="Liberation Serif" w:cs="Liberation Serif"/>
          <w:sz w:val="28"/>
          <w:szCs w:val="28"/>
          <w:lang w:eastAsia="en-US"/>
        </w:rPr>
        <w:t>тсутствие риска осложнений, связанных с хирургическим вмешательством: механическим повреждением эндометрия, миометрия, сосудов матки, травмой цервикального канала</w:t>
      </w:r>
      <w:r w:rsidRPr="004C12C1">
        <w:rPr>
          <w:rFonts w:ascii="Liberation Serif" w:eastAsia="Calibri" w:hAnsi="Liberation Serif" w:cs="Liberation Serif"/>
          <w:sz w:val="28"/>
          <w:szCs w:val="28"/>
          <w:lang w:eastAsia="en-US"/>
        </w:rPr>
        <w:t>;</w:t>
      </w:r>
    </w:p>
    <w:p w:rsidR="00B702BE" w:rsidRPr="004C12C1" w:rsidRDefault="0000115B"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4)</w:t>
      </w:r>
      <w:r w:rsidR="00B702BE" w:rsidRPr="004C12C1">
        <w:rPr>
          <w:rFonts w:ascii="Liberation Serif" w:eastAsia="Calibri" w:hAnsi="Liberation Serif" w:cs="Liberation Serif"/>
          <w:sz w:val="28"/>
          <w:szCs w:val="28"/>
          <w:lang w:eastAsia="en-US"/>
        </w:rPr>
        <w:t xml:space="preserve"> </w:t>
      </w:r>
      <w:r w:rsidRPr="004C12C1">
        <w:rPr>
          <w:rFonts w:ascii="Liberation Serif" w:eastAsia="Calibri" w:hAnsi="Liberation Serif" w:cs="Liberation Serif"/>
          <w:sz w:val="28"/>
          <w:szCs w:val="28"/>
          <w:lang w:eastAsia="en-US"/>
        </w:rPr>
        <w:t>с</w:t>
      </w:r>
      <w:r w:rsidR="00B702BE" w:rsidRPr="004C12C1">
        <w:rPr>
          <w:rFonts w:ascii="Liberation Serif" w:eastAsia="Calibri" w:hAnsi="Liberation Serif" w:cs="Liberation Serif"/>
          <w:sz w:val="28"/>
          <w:szCs w:val="28"/>
          <w:lang w:eastAsia="en-US"/>
        </w:rPr>
        <w:t>нижение риска развития восходящей инфекции и связанных с ней осложнений</w:t>
      </w:r>
      <w:r w:rsidRPr="004C12C1">
        <w:rPr>
          <w:rFonts w:ascii="Liberation Serif" w:eastAsia="Calibri" w:hAnsi="Liberation Serif" w:cs="Liberation Serif"/>
          <w:sz w:val="28"/>
          <w:szCs w:val="28"/>
          <w:lang w:eastAsia="en-US"/>
        </w:rPr>
        <w:t>;</w:t>
      </w:r>
    </w:p>
    <w:p w:rsidR="00B702BE" w:rsidRPr="004C12C1" w:rsidRDefault="0000115B"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5)</w:t>
      </w:r>
      <w:r w:rsidR="00B702BE" w:rsidRPr="004C12C1">
        <w:rPr>
          <w:rFonts w:ascii="Liberation Serif" w:eastAsia="Calibri" w:hAnsi="Liberation Serif" w:cs="Liberation Serif"/>
          <w:sz w:val="28"/>
          <w:szCs w:val="28"/>
          <w:lang w:eastAsia="en-US"/>
        </w:rPr>
        <w:t xml:space="preserve"> </w:t>
      </w:r>
      <w:r w:rsidRPr="004C12C1">
        <w:rPr>
          <w:rFonts w:ascii="Liberation Serif" w:eastAsia="Calibri" w:hAnsi="Liberation Serif" w:cs="Liberation Serif"/>
          <w:sz w:val="28"/>
          <w:szCs w:val="28"/>
          <w:lang w:eastAsia="en-US"/>
        </w:rPr>
        <w:t>н</w:t>
      </w:r>
      <w:r w:rsidR="00B702BE" w:rsidRPr="004C12C1">
        <w:rPr>
          <w:rFonts w:ascii="Liberation Serif" w:eastAsia="Calibri" w:hAnsi="Liberation Serif" w:cs="Liberation Serif"/>
          <w:sz w:val="28"/>
          <w:szCs w:val="28"/>
          <w:lang w:eastAsia="en-US"/>
        </w:rPr>
        <w:t>еинвазивность метода исключает опасность заражения ВИЧ-инфекцией, гепатитом В, С и др.</w:t>
      </w:r>
      <w:r w:rsidRPr="004C12C1">
        <w:rPr>
          <w:rFonts w:ascii="Liberation Serif" w:eastAsia="Calibri" w:hAnsi="Liberation Serif" w:cs="Liberation Serif"/>
          <w:sz w:val="28"/>
          <w:szCs w:val="28"/>
          <w:lang w:eastAsia="en-US"/>
        </w:rPr>
        <w:t>;</w:t>
      </w:r>
    </w:p>
    <w:p w:rsidR="00B702BE" w:rsidRPr="004C12C1" w:rsidRDefault="00B702BE"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6</w:t>
      </w:r>
      <w:r w:rsidR="0000115B" w:rsidRPr="004C12C1">
        <w:rPr>
          <w:rFonts w:ascii="Liberation Serif" w:eastAsia="Calibri" w:hAnsi="Liberation Serif" w:cs="Liberation Serif"/>
          <w:sz w:val="28"/>
          <w:szCs w:val="28"/>
          <w:lang w:eastAsia="en-US"/>
        </w:rPr>
        <w:t>)</w:t>
      </w:r>
      <w:r w:rsidRPr="004C12C1">
        <w:rPr>
          <w:rFonts w:ascii="Liberation Serif" w:eastAsia="Calibri" w:hAnsi="Liberation Serif" w:cs="Liberation Serif"/>
          <w:sz w:val="28"/>
          <w:szCs w:val="28"/>
          <w:lang w:eastAsia="en-US"/>
        </w:rPr>
        <w:t xml:space="preserve"> </w:t>
      </w:r>
      <w:r w:rsidR="0000115B" w:rsidRPr="004C12C1">
        <w:rPr>
          <w:rFonts w:ascii="Liberation Serif" w:eastAsia="Calibri" w:hAnsi="Liberation Serif" w:cs="Liberation Serif"/>
          <w:sz w:val="28"/>
          <w:szCs w:val="28"/>
          <w:lang w:eastAsia="en-US"/>
        </w:rPr>
        <w:t>о</w:t>
      </w:r>
      <w:r w:rsidRPr="004C12C1">
        <w:rPr>
          <w:rFonts w:ascii="Liberation Serif" w:eastAsia="Calibri" w:hAnsi="Liberation Serif" w:cs="Liberation Serif"/>
          <w:sz w:val="28"/>
          <w:szCs w:val="28"/>
          <w:lang w:eastAsia="en-US"/>
        </w:rPr>
        <w:t>тсутствие психоэмоциональной травмы, возникающей при хирургическом аборте</w:t>
      </w:r>
      <w:r w:rsidR="0000115B" w:rsidRPr="004C12C1">
        <w:rPr>
          <w:rFonts w:ascii="Liberation Serif" w:eastAsia="Calibri" w:hAnsi="Liberation Serif" w:cs="Liberation Serif"/>
          <w:sz w:val="28"/>
          <w:szCs w:val="28"/>
          <w:lang w:eastAsia="en-US"/>
        </w:rPr>
        <w:t>;</w:t>
      </w:r>
    </w:p>
    <w:p w:rsidR="00B702BE" w:rsidRPr="004C12C1" w:rsidRDefault="00B702BE"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7</w:t>
      </w:r>
      <w:r w:rsidR="0000115B" w:rsidRPr="004C12C1">
        <w:rPr>
          <w:rFonts w:ascii="Liberation Serif" w:eastAsia="Calibri" w:hAnsi="Liberation Serif" w:cs="Liberation Serif"/>
          <w:sz w:val="28"/>
          <w:szCs w:val="28"/>
          <w:lang w:eastAsia="en-US"/>
        </w:rPr>
        <w:t>)</w:t>
      </w:r>
      <w:r w:rsidRPr="004C12C1">
        <w:rPr>
          <w:rFonts w:ascii="Liberation Serif" w:eastAsia="Calibri" w:hAnsi="Liberation Serif" w:cs="Liberation Serif"/>
          <w:sz w:val="28"/>
          <w:szCs w:val="28"/>
          <w:lang w:eastAsia="en-US"/>
        </w:rPr>
        <w:t xml:space="preserve"> </w:t>
      </w:r>
      <w:r w:rsidR="0000115B" w:rsidRPr="004C12C1">
        <w:rPr>
          <w:rFonts w:ascii="Liberation Serif" w:eastAsia="Calibri" w:hAnsi="Liberation Serif" w:cs="Liberation Serif"/>
          <w:sz w:val="28"/>
          <w:szCs w:val="28"/>
          <w:lang w:eastAsia="en-US"/>
        </w:rPr>
        <w:t>о</w:t>
      </w:r>
      <w:r w:rsidRPr="004C12C1">
        <w:rPr>
          <w:rFonts w:ascii="Liberation Serif" w:eastAsia="Calibri" w:hAnsi="Liberation Serif" w:cs="Liberation Serif"/>
          <w:sz w:val="28"/>
          <w:szCs w:val="28"/>
          <w:lang w:eastAsia="en-US"/>
        </w:rPr>
        <w:t>тсутствие неблагоприятного влияния на дальнейшую репродуктивную функцию, что особенно важно для первобеременных</w:t>
      </w:r>
      <w:r w:rsidR="0000115B" w:rsidRPr="004C12C1">
        <w:rPr>
          <w:rFonts w:ascii="Liberation Serif" w:eastAsia="Calibri" w:hAnsi="Liberation Serif" w:cs="Liberation Serif"/>
          <w:sz w:val="28"/>
          <w:szCs w:val="28"/>
          <w:lang w:eastAsia="en-US"/>
        </w:rPr>
        <w:t>;</w:t>
      </w:r>
    </w:p>
    <w:p w:rsidR="00B702BE" w:rsidRPr="004C12C1" w:rsidRDefault="00B702BE"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8</w:t>
      </w:r>
      <w:r w:rsidR="0000115B" w:rsidRPr="004C12C1">
        <w:rPr>
          <w:rFonts w:ascii="Liberation Serif" w:eastAsia="Calibri" w:hAnsi="Liberation Serif" w:cs="Liberation Serif"/>
          <w:sz w:val="28"/>
          <w:szCs w:val="28"/>
          <w:lang w:eastAsia="en-US"/>
        </w:rPr>
        <w:t>)</w:t>
      </w:r>
      <w:r w:rsidRPr="004C12C1">
        <w:rPr>
          <w:rFonts w:ascii="Liberation Serif" w:eastAsia="Calibri" w:hAnsi="Liberation Serif" w:cs="Liberation Serif"/>
          <w:sz w:val="28"/>
          <w:szCs w:val="28"/>
          <w:lang w:eastAsia="en-US"/>
        </w:rPr>
        <w:t xml:space="preserve"> </w:t>
      </w:r>
      <w:r w:rsidR="0000115B" w:rsidRPr="004C12C1">
        <w:rPr>
          <w:rFonts w:ascii="Liberation Serif" w:eastAsia="Calibri" w:hAnsi="Liberation Serif" w:cs="Liberation Serif"/>
          <w:sz w:val="28"/>
          <w:szCs w:val="28"/>
          <w:lang w:eastAsia="en-US"/>
        </w:rPr>
        <w:t>п</w:t>
      </w:r>
      <w:r w:rsidRPr="004C12C1">
        <w:rPr>
          <w:rFonts w:ascii="Liberation Serif" w:eastAsia="Calibri" w:hAnsi="Liberation Serif" w:cs="Liberation Serif"/>
          <w:sz w:val="28"/>
          <w:szCs w:val="28"/>
          <w:lang w:eastAsia="en-US"/>
        </w:rPr>
        <w:t>редоставление женщине права выбора метода</w:t>
      </w:r>
      <w:r w:rsidR="0000115B" w:rsidRPr="004C12C1">
        <w:rPr>
          <w:rFonts w:ascii="Liberation Serif" w:eastAsia="Calibri" w:hAnsi="Liberation Serif" w:cs="Liberation Serif"/>
          <w:sz w:val="28"/>
          <w:szCs w:val="28"/>
          <w:lang w:eastAsia="en-US"/>
        </w:rPr>
        <w:t>;</w:t>
      </w:r>
    </w:p>
    <w:p w:rsidR="00B702BE" w:rsidRPr="004C12C1" w:rsidRDefault="00B702BE"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9</w:t>
      </w:r>
      <w:r w:rsidR="0000115B" w:rsidRPr="004C12C1">
        <w:rPr>
          <w:rFonts w:ascii="Liberation Serif" w:eastAsia="Calibri" w:hAnsi="Liberation Serif" w:cs="Liberation Serif"/>
          <w:sz w:val="28"/>
          <w:szCs w:val="28"/>
          <w:lang w:eastAsia="en-US"/>
        </w:rPr>
        <w:t>)</w:t>
      </w:r>
      <w:r w:rsidRPr="004C12C1">
        <w:rPr>
          <w:rFonts w:ascii="Liberation Serif" w:eastAsia="Calibri" w:hAnsi="Liberation Serif" w:cs="Liberation Serif"/>
          <w:sz w:val="28"/>
          <w:szCs w:val="28"/>
          <w:lang w:eastAsia="en-US"/>
        </w:rPr>
        <w:t xml:space="preserve"> </w:t>
      </w:r>
      <w:r w:rsidR="0000115B" w:rsidRPr="004C12C1">
        <w:rPr>
          <w:rFonts w:ascii="Liberation Serif" w:eastAsia="Calibri" w:hAnsi="Liberation Serif" w:cs="Liberation Serif"/>
          <w:sz w:val="28"/>
          <w:szCs w:val="28"/>
          <w:lang w:eastAsia="en-US"/>
        </w:rPr>
        <w:t>в</w:t>
      </w:r>
      <w:r w:rsidRPr="004C12C1">
        <w:rPr>
          <w:rFonts w:ascii="Liberation Serif" w:eastAsia="Calibri" w:hAnsi="Liberation Serif" w:cs="Liberation Serif"/>
          <w:sz w:val="28"/>
          <w:szCs w:val="28"/>
          <w:lang w:eastAsia="en-US"/>
        </w:rPr>
        <w:t>ысокая удовлетворённость пациенток качеством медицинской помощи при данном методе прерывания беременности. Психологически женщине легче перенести раннее прерывание беременности медикаментозным путём, чем хирургическую операцию под наркозом.</w:t>
      </w:r>
    </w:p>
    <w:p w:rsidR="0000115B" w:rsidRPr="004C12C1" w:rsidRDefault="00B702BE"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При медикаментозном прерывании беременности шейка матки и слизистая матки не травмируются хирургическими инструментами, что сохраняет репродуктивную функцию женщины и существенно снижает процент возможных осложнений, в частности — серьёзных кровотечений.</w:t>
      </w:r>
    </w:p>
    <w:p w:rsidR="00B702BE" w:rsidRPr="004C12C1" w:rsidRDefault="0000115B"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bCs/>
          <w:sz w:val="28"/>
          <w:szCs w:val="28"/>
          <w:lang w:eastAsia="en-US"/>
        </w:rPr>
        <w:t>3.</w:t>
      </w:r>
      <w:r w:rsidR="00B702BE" w:rsidRPr="004C12C1">
        <w:rPr>
          <w:rFonts w:ascii="Liberation Serif" w:eastAsia="Calibri" w:hAnsi="Liberation Serif" w:cs="Liberation Serif"/>
          <w:bCs/>
          <w:sz w:val="28"/>
          <w:szCs w:val="28"/>
          <w:lang w:eastAsia="en-US"/>
        </w:rPr>
        <w:t>Препараты, используемые для медикаментозного прерывания беременности</w:t>
      </w:r>
      <w:r w:rsidRPr="004C12C1">
        <w:rPr>
          <w:rFonts w:ascii="Liberation Serif" w:eastAsia="Calibri" w:hAnsi="Liberation Serif" w:cs="Liberation Serif"/>
          <w:bCs/>
          <w:sz w:val="28"/>
          <w:szCs w:val="28"/>
          <w:lang w:eastAsia="en-US"/>
        </w:rPr>
        <w:t>.</w:t>
      </w:r>
    </w:p>
    <w:p w:rsidR="0000115B" w:rsidRPr="004C12C1" w:rsidRDefault="00B702BE"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Медикаментозный аборт с применением антипрогестинов и синтетических аналогов простагландинов в настоящее время является современным, эффективным и безопасным методом прерывания беременности. Рекомендованные препараты: мифепристон и мизопростол.</w:t>
      </w:r>
      <w:r w:rsidR="0000115B" w:rsidRPr="004C12C1">
        <w:rPr>
          <w:rFonts w:ascii="Liberation Serif" w:eastAsia="Calibri" w:hAnsi="Liberation Serif" w:cs="Liberation Serif"/>
          <w:sz w:val="28"/>
          <w:szCs w:val="28"/>
          <w:lang w:eastAsia="en-US"/>
        </w:rPr>
        <w:t xml:space="preserve"> </w:t>
      </w:r>
    </w:p>
    <w:p w:rsidR="0000115B" w:rsidRPr="004C12C1" w:rsidRDefault="00B702BE"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 xml:space="preserve">Лекарственные средства, сертифицированные в Российской Федерации для медикаментозного прерывания беременности: </w:t>
      </w:r>
    </w:p>
    <w:p w:rsidR="0000115B" w:rsidRPr="004C12C1" w:rsidRDefault="00B702BE" w:rsidP="004B5BB9">
      <w:pPr>
        <w:numPr>
          <w:ilvl w:val="0"/>
          <w:numId w:val="25"/>
        </w:numPr>
        <w:overflowPunct/>
        <w:autoSpaceDE/>
        <w:autoSpaceDN/>
        <w:adjustRightInd/>
        <w:ind w:left="0"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МНН Мифепристон, таблетки 200 мг</w:t>
      </w:r>
      <w:r w:rsidR="0000115B" w:rsidRPr="004C12C1">
        <w:rPr>
          <w:rFonts w:ascii="Liberation Serif" w:eastAsia="Calibri" w:hAnsi="Liberation Serif" w:cs="Liberation Serif"/>
          <w:sz w:val="28"/>
          <w:szCs w:val="28"/>
          <w:lang w:eastAsia="en-US"/>
        </w:rPr>
        <w:t>.</w:t>
      </w:r>
    </w:p>
    <w:p w:rsidR="0000115B" w:rsidRPr="004C12C1" w:rsidRDefault="0000115B"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Мифепристон это синтетический стероидный препарат для перорального применения. В настоящее время мифепристон, антагонист прогестероновых рецепторов, широко используемый для медикаментозных абортов. Обладая высоким сродством к рецепторам прогестерона, мифепристон действует как его антагонист. Механизм абортивного действия мифепристона основан на его антипрогестероновом эффекте, обусловленном блокированием действия прогестерона на уровне рецепторов в эндометрии и миометрии, что в свою очередь приводит к подавлению развития трофобласта, повреждению и отторжению децидуальной оболочки, появлению маточных сокращений, развитию менструальноподобного кровотечения, что клинически проявляется медикаментозным абортом</w:t>
      </w:r>
      <w:r w:rsidR="00527BF9" w:rsidRPr="004C12C1">
        <w:rPr>
          <w:rFonts w:ascii="Liberation Serif" w:eastAsia="Calibri" w:hAnsi="Liberation Serif" w:cs="Liberation Serif"/>
          <w:sz w:val="28"/>
          <w:szCs w:val="28"/>
          <w:lang w:eastAsia="en-US"/>
        </w:rPr>
        <w:t>. Мифепристон не вызывает нарушений менструального цикла и вероятность его негативного влияния на репродуктивную функцию практически отсутствует.</w:t>
      </w:r>
    </w:p>
    <w:p w:rsidR="0000115B" w:rsidRPr="004C12C1" w:rsidRDefault="00B702BE" w:rsidP="004B5BB9">
      <w:pPr>
        <w:numPr>
          <w:ilvl w:val="0"/>
          <w:numId w:val="25"/>
        </w:numPr>
        <w:overflowPunct/>
        <w:autoSpaceDE/>
        <w:autoSpaceDN/>
        <w:adjustRightInd/>
        <w:ind w:left="0"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 xml:space="preserve">МНН Мизопростол, таблетки 200 мкг. </w:t>
      </w:r>
    </w:p>
    <w:p w:rsidR="00B55BEF" w:rsidRPr="004C12C1" w:rsidRDefault="00B702BE" w:rsidP="00157D07">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 xml:space="preserve">Мизопростол это синтетический аналог простагландина E1. Механизм абортивного действия связан с инициацией сокращения гладких мышц миометрия и расширения шейки матки. Способность мизопростола стимулировать сокращения матки облегчает раскрытие шейки и удаление содержимого полости матки. Мизопростол повышает частоту и силу сокращений миометрия, оказывая слабое стимулирующее действие на гладкую мускулатуру </w:t>
      </w:r>
      <w:r w:rsidR="0000115B" w:rsidRPr="004C12C1">
        <w:rPr>
          <w:rFonts w:ascii="Liberation Serif" w:eastAsia="Calibri" w:hAnsi="Liberation Serif" w:cs="Liberation Serif"/>
          <w:sz w:val="28"/>
          <w:szCs w:val="28"/>
          <w:lang w:eastAsia="en-US"/>
        </w:rPr>
        <w:t>желудочно-кишечного тракта</w:t>
      </w:r>
      <w:r w:rsidRPr="004C12C1">
        <w:rPr>
          <w:rFonts w:ascii="Liberation Serif" w:eastAsia="Calibri" w:hAnsi="Liberation Serif" w:cs="Liberation Serif"/>
          <w:sz w:val="28"/>
          <w:szCs w:val="28"/>
          <w:lang w:eastAsia="en-US"/>
        </w:rPr>
        <w:t>. Препарат должен применяться для прерывания беременности в комбинации с мифепристоном только в специализированных учреждениях, которые имеют соответствующим образом подготовленных медицинских работников.</w:t>
      </w:r>
    </w:p>
    <w:p w:rsidR="0000115B" w:rsidRPr="004C12C1" w:rsidRDefault="0000115B"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 xml:space="preserve">4. </w:t>
      </w:r>
      <w:r w:rsidR="00B702BE" w:rsidRPr="004C12C1">
        <w:rPr>
          <w:rFonts w:ascii="Liberation Serif" w:eastAsia="Calibri" w:hAnsi="Liberation Serif" w:cs="Liberation Serif"/>
          <w:sz w:val="28"/>
          <w:szCs w:val="28"/>
          <w:lang w:eastAsia="en-US"/>
        </w:rPr>
        <w:t xml:space="preserve">Показания к применению клинического протокола медикаментозного прерывания беременности: </w:t>
      </w:r>
    </w:p>
    <w:p w:rsidR="00B702BE" w:rsidRPr="004C12C1" w:rsidRDefault="0000115B"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 xml:space="preserve">1) </w:t>
      </w:r>
      <w:r w:rsidR="00B702BE" w:rsidRPr="004C12C1">
        <w:rPr>
          <w:rFonts w:ascii="Liberation Serif" w:eastAsia="Calibri" w:hAnsi="Liberation Serif" w:cs="Liberation Serif"/>
          <w:sz w:val="28"/>
          <w:szCs w:val="28"/>
          <w:lang w:eastAsia="en-US"/>
        </w:rPr>
        <w:t>желание пациентки прервать незапланированную беременность сроком до 9 недель (до 63 дней от первого дня последней менструации);</w:t>
      </w:r>
    </w:p>
    <w:p w:rsidR="00B702BE" w:rsidRPr="004C12C1" w:rsidRDefault="0000115B"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 xml:space="preserve">2) </w:t>
      </w:r>
      <w:r w:rsidR="00B702BE" w:rsidRPr="004C12C1">
        <w:rPr>
          <w:rFonts w:ascii="Liberation Serif" w:eastAsia="Calibri" w:hAnsi="Liberation Serif" w:cs="Liberation Serif"/>
          <w:sz w:val="28"/>
          <w:szCs w:val="28"/>
          <w:lang w:eastAsia="en-US"/>
        </w:rPr>
        <w:t xml:space="preserve">наличие медицинских показаний к прерыванию беременности (включая замершую беременность в сроках до 63 дней аменореи); </w:t>
      </w:r>
    </w:p>
    <w:p w:rsidR="00157D07" w:rsidRPr="004C12C1" w:rsidRDefault="00B702BE" w:rsidP="004B5BB9">
      <w:pPr>
        <w:overflowPunct/>
        <w:autoSpaceDE/>
        <w:autoSpaceDN/>
        <w:adjustRightInd/>
        <w:ind w:firstLine="709"/>
        <w:jc w:val="both"/>
        <w:rPr>
          <w:rFonts w:ascii="Liberation Serif" w:eastAsia="Calibri" w:hAnsi="Liberation Serif" w:cs="Liberation Serif"/>
          <w:color w:val="FF0000"/>
          <w:sz w:val="28"/>
          <w:szCs w:val="28"/>
          <w:lang w:eastAsia="en-US"/>
        </w:rPr>
      </w:pPr>
      <w:r w:rsidRPr="004C12C1">
        <w:rPr>
          <w:rFonts w:ascii="Liberation Serif" w:eastAsia="Calibri" w:hAnsi="Liberation Serif" w:cs="Liberation Serif"/>
          <w:sz w:val="28"/>
          <w:szCs w:val="28"/>
          <w:lang w:eastAsia="en-US"/>
        </w:rPr>
        <w:t xml:space="preserve">При медикаментозном методе прерывания беременности используются лекарственные средства, зарегистрированные на территории Российской Федерации, в соответствии с инструкциями по медицинскому применению препаратов. В инструкциях ко всем зарегистрированным препаратам указано ограничение по сроку прерывания беременности 42 днями аменореи. Вместе с тем </w:t>
      </w:r>
      <w:r w:rsidR="00157D07" w:rsidRPr="004C12C1">
        <w:rPr>
          <w:rFonts w:ascii="Liberation Serif" w:eastAsia="Calibri" w:hAnsi="Liberation Serif" w:cs="Liberation Serif"/>
          <w:sz w:val="28"/>
          <w:szCs w:val="28"/>
          <w:lang w:eastAsia="en-US"/>
        </w:rPr>
        <w:t>отмечена</w:t>
      </w:r>
      <w:r w:rsidRPr="004C12C1">
        <w:rPr>
          <w:rFonts w:ascii="Liberation Serif" w:eastAsia="Calibri" w:hAnsi="Liberation Serif" w:cs="Liberation Serif"/>
          <w:sz w:val="28"/>
          <w:szCs w:val="28"/>
          <w:lang w:eastAsia="en-US"/>
        </w:rPr>
        <w:t xml:space="preserve"> высокая эффективность и безопасность процедуры, что было доказано большим количеством исследований. Поэтому применение методики медикаментозного аборта в указанных сроках (до 63 дней аменореи) вне инструкций </w:t>
      </w:r>
      <w:r w:rsidR="00157D07" w:rsidRPr="004C12C1">
        <w:rPr>
          <w:rFonts w:ascii="Liberation Serif" w:eastAsia="Calibri" w:hAnsi="Liberation Serif" w:cs="Liberation Serif"/>
          <w:sz w:val="28"/>
          <w:szCs w:val="28"/>
          <w:lang w:eastAsia="en-US"/>
        </w:rPr>
        <w:t>возможно при оформлении</w:t>
      </w:r>
      <w:r w:rsidRPr="004C12C1">
        <w:rPr>
          <w:rFonts w:ascii="Liberation Serif" w:eastAsia="Calibri" w:hAnsi="Liberation Serif" w:cs="Liberation Serif"/>
          <w:sz w:val="28"/>
          <w:szCs w:val="28"/>
          <w:lang w:eastAsia="en-US"/>
        </w:rPr>
        <w:t xml:space="preserve"> заключения врачебной комиссии на её проведение. </w:t>
      </w:r>
    </w:p>
    <w:p w:rsidR="003716C2" w:rsidRPr="004C12C1" w:rsidRDefault="003716C2"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 xml:space="preserve">5. </w:t>
      </w:r>
      <w:r w:rsidR="00B702BE" w:rsidRPr="004C12C1">
        <w:rPr>
          <w:rFonts w:ascii="Liberation Serif" w:eastAsia="Calibri" w:hAnsi="Liberation Serif" w:cs="Liberation Serif"/>
          <w:sz w:val="28"/>
          <w:szCs w:val="28"/>
          <w:lang w:eastAsia="en-US"/>
        </w:rPr>
        <w:t>Противопоказания к прерыванию беременности медикаментозным методом (часть противопоказаний относительные, вопрос решается индивидуально консилиумом врачей):</w:t>
      </w:r>
    </w:p>
    <w:p w:rsidR="003716C2" w:rsidRPr="004C12C1" w:rsidRDefault="003716C2"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 xml:space="preserve">1) </w:t>
      </w:r>
      <w:r w:rsidR="00B702BE" w:rsidRPr="004C12C1">
        <w:rPr>
          <w:rFonts w:ascii="Liberation Serif" w:eastAsia="Calibri" w:hAnsi="Liberation Serif" w:cs="Liberation Serif"/>
          <w:sz w:val="28"/>
          <w:szCs w:val="28"/>
          <w:lang w:eastAsia="en-US"/>
        </w:rPr>
        <w:t xml:space="preserve">подозрение на внематочную беременность; </w:t>
      </w:r>
    </w:p>
    <w:p w:rsidR="003716C2" w:rsidRPr="004C12C1" w:rsidRDefault="003716C2"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 xml:space="preserve">2) </w:t>
      </w:r>
      <w:r w:rsidR="00B702BE" w:rsidRPr="004C12C1">
        <w:rPr>
          <w:rFonts w:ascii="Liberation Serif" w:eastAsia="Calibri" w:hAnsi="Liberation Serif" w:cs="Liberation Serif"/>
          <w:sz w:val="28"/>
          <w:szCs w:val="28"/>
          <w:lang w:eastAsia="en-US"/>
        </w:rPr>
        <w:t>беременность сроком более 63</w:t>
      </w:r>
      <w:r w:rsidR="00B702BE" w:rsidRPr="004C12C1">
        <w:rPr>
          <w:rFonts w:ascii="Liberation Serif" w:eastAsia="Calibri" w:hAnsi="Liberation Serif" w:cs="Liberation Serif"/>
          <w:color w:val="FF0000"/>
          <w:sz w:val="28"/>
          <w:szCs w:val="28"/>
          <w:lang w:eastAsia="en-US"/>
        </w:rPr>
        <w:t xml:space="preserve"> </w:t>
      </w:r>
      <w:r w:rsidR="00B702BE" w:rsidRPr="004C12C1">
        <w:rPr>
          <w:rFonts w:ascii="Liberation Serif" w:eastAsia="Calibri" w:hAnsi="Liberation Serif" w:cs="Liberation Serif"/>
          <w:sz w:val="28"/>
          <w:szCs w:val="28"/>
          <w:lang w:eastAsia="en-US"/>
        </w:rPr>
        <w:t>дней аменореи</w:t>
      </w:r>
      <w:r w:rsidRPr="004C12C1">
        <w:rPr>
          <w:rFonts w:ascii="Liberation Serif" w:eastAsia="Calibri" w:hAnsi="Liberation Serif" w:cs="Liberation Serif"/>
          <w:sz w:val="28"/>
          <w:szCs w:val="28"/>
          <w:lang w:eastAsia="en-US"/>
        </w:rPr>
        <w:t xml:space="preserve">; </w:t>
      </w:r>
    </w:p>
    <w:p w:rsidR="003716C2" w:rsidRPr="004C12C1" w:rsidRDefault="003716C2"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 xml:space="preserve">3) </w:t>
      </w:r>
      <w:r w:rsidR="00B702BE" w:rsidRPr="004C12C1">
        <w:rPr>
          <w:rFonts w:ascii="Liberation Serif" w:eastAsia="Calibri" w:hAnsi="Liberation Serif" w:cs="Liberation Serif"/>
          <w:sz w:val="28"/>
          <w:szCs w:val="28"/>
          <w:lang w:eastAsia="en-US"/>
        </w:rPr>
        <w:t xml:space="preserve">индивидуальная непереносимость мифепристона и/или мизопростола; </w:t>
      </w:r>
    </w:p>
    <w:p w:rsidR="003716C2" w:rsidRPr="004C12C1" w:rsidRDefault="003716C2"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4)</w:t>
      </w:r>
      <w:r w:rsidR="00B702BE" w:rsidRPr="004C12C1">
        <w:rPr>
          <w:rFonts w:ascii="Liberation Serif" w:eastAsia="Calibri" w:hAnsi="Liberation Serif" w:cs="Liberation Serif"/>
          <w:sz w:val="28"/>
          <w:szCs w:val="28"/>
          <w:lang w:eastAsia="en-US"/>
        </w:rPr>
        <w:t xml:space="preserve"> надпочечниковая недостаточность и/или длительная глюкокортикоидная терапия; </w:t>
      </w:r>
    </w:p>
    <w:p w:rsidR="003716C2" w:rsidRPr="004C12C1" w:rsidRDefault="003716C2"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 xml:space="preserve">5) </w:t>
      </w:r>
      <w:r w:rsidR="00B702BE" w:rsidRPr="004C12C1">
        <w:rPr>
          <w:rFonts w:ascii="Liberation Serif" w:eastAsia="Calibri" w:hAnsi="Liberation Serif" w:cs="Liberation Serif"/>
          <w:sz w:val="28"/>
          <w:szCs w:val="28"/>
          <w:lang w:eastAsia="en-US"/>
        </w:rPr>
        <w:t xml:space="preserve">острая или хроническая печёночная или почечная недостаточность; </w:t>
      </w:r>
    </w:p>
    <w:p w:rsidR="003716C2" w:rsidRPr="004C12C1" w:rsidRDefault="003716C2"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 xml:space="preserve">6) </w:t>
      </w:r>
      <w:r w:rsidR="00B702BE" w:rsidRPr="004C12C1">
        <w:rPr>
          <w:rFonts w:ascii="Liberation Serif" w:eastAsia="Calibri" w:hAnsi="Liberation Serif" w:cs="Liberation Serif"/>
          <w:sz w:val="28"/>
          <w:szCs w:val="28"/>
          <w:lang w:eastAsia="en-US"/>
        </w:rPr>
        <w:t xml:space="preserve">наследственная порфирия; </w:t>
      </w:r>
    </w:p>
    <w:p w:rsidR="003716C2" w:rsidRPr="004C12C1" w:rsidRDefault="003716C2"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 xml:space="preserve">7) </w:t>
      </w:r>
      <w:r w:rsidR="00B702BE" w:rsidRPr="004C12C1">
        <w:rPr>
          <w:rFonts w:ascii="Liberation Serif" w:eastAsia="Calibri" w:hAnsi="Liberation Serif" w:cs="Liberation Serif"/>
          <w:sz w:val="28"/>
          <w:szCs w:val="28"/>
          <w:lang w:eastAsia="en-US"/>
        </w:rPr>
        <w:t xml:space="preserve">миома матки больших размеров; </w:t>
      </w:r>
    </w:p>
    <w:p w:rsidR="003716C2" w:rsidRPr="004C12C1" w:rsidRDefault="003716C2"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 xml:space="preserve">8) </w:t>
      </w:r>
      <w:r w:rsidR="00B702BE" w:rsidRPr="004C12C1">
        <w:rPr>
          <w:rFonts w:ascii="Liberation Serif" w:eastAsia="Calibri" w:hAnsi="Liberation Serif" w:cs="Liberation Serif"/>
          <w:sz w:val="28"/>
          <w:szCs w:val="28"/>
          <w:lang w:eastAsia="en-US"/>
        </w:rPr>
        <w:t>анемия (уровень гемоглобина менее 100 г/л);</w:t>
      </w:r>
    </w:p>
    <w:p w:rsidR="003716C2" w:rsidRPr="004C12C1" w:rsidRDefault="003716C2"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 xml:space="preserve">9) </w:t>
      </w:r>
      <w:r w:rsidR="00B702BE" w:rsidRPr="004C12C1">
        <w:rPr>
          <w:rFonts w:ascii="Liberation Serif" w:eastAsia="Calibri" w:hAnsi="Liberation Serif" w:cs="Liberation Serif"/>
          <w:sz w:val="28"/>
          <w:szCs w:val="28"/>
          <w:lang w:eastAsia="en-US"/>
        </w:rPr>
        <w:t xml:space="preserve">нарушения гемостаза (в том числе предшествующая терапия антикоагулянтами); </w:t>
      </w:r>
    </w:p>
    <w:p w:rsidR="003716C2" w:rsidRPr="004C12C1" w:rsidRDefault="003716C2"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 xml:space="preserve">10) </w:t>
      </w:r>
      <w:r w:rsidR="00B702BE" w:rsidRPr="004C12C1">
        <w:rPr>
          <w:rFonts w:ascii="Liberation Serif" w:eastAsia="Calibri" w:hAnsi="Liberation Serif" w:cs="Liberation Serif"/>
          <w:sz w:val="28"/>
          <w:szCs w:val="28"/>
          <w:lang w:eastAsia="en-US"/>
        </w:rPr>
        <w:t xml:space="preserve">острые воспалительные заболевания женских половых органов; </w:t>
      </w:r>
    </w:p>
    <w:p w:rsidR="003716C2" w:rsidRPr="004C12C1" w:rsidRDefault="003716C2"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 xml:space="preserve">11) </w:t>
      </w:r>
      <w:r w:rsidR="00B702BE" w:rsidRPr="004C12C1">
        <w:rPr>
          <w:rFonts w:ascii="Liberation Serif" w:eastAsia="Calibri" w:hAnsi="Liberation Serif" w:cs="Liberation Serif"/>
          <w:sz w:val="28"/>
          <w:szCs w:val="28"/>
          <w:lang w:eastAsia="en-US"/>
        </w:rPr>
        <w:t xml:space="preserve">наличие тяжёлой экстрагенитальной патологии; </w:t>
      </w:r>
    </w:p>
    <w:p w:rsidR="003716C2" w:rsidRPr="004C12C1" w:rsidRDefault="003716C2"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 xml:space="preserve">12) </w:t>
      </w:r>
      <w:r w:rsidR="00B702BE" w:rsidRPr="004C12C1">
        <w:rPr>
          <w:rFonts w:ascii="Liberation Serif" w:eastAsia="Calibri" w:hAnsi="Liberation Serif" w:cs="Liberation Serif"/>
          <w:sz w:val="28"/>
          <w:szCs w:val="28"/>
          <w:lang w:eastAsia="en-US"/>
        </w:rPr>
        <w:t xml:space="preserve">курение у женщин старше 35 лет без предварительной консультации терапевта; </w:t>
      </w:r>
    </w:p>
    <w:p w:rsidR="003716C2" w:rsidRPr="004C12C1" w:rsidRDefault="003716C2"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 xml:space="preserve">13) </w:t>
      </w:r>
      <w:r w:rsidR="00B702BE" w:rsidRPr="004C12C1">
        <w:rPr>
          <w:rFonts w:ascii="Liberation Serif" w:eastAsia="Calibri" w:hAnsi="Liberation Serif" w:cs="Liberation Serif"/>
          <w:sz w:val="28"/>
          <w:szCs w:val="28"/>
          <w:lang w:eastAsia="en-US"/>
        </w:rPr>
        <w:t xml:space="preserve">кахексия; </w:t>
      </w:r>
    </w:p>
    <w:p w:rsidR="003716C2" w:rsidRPr="004C12C1" w:rsidRDefault="003716C2"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 xml:space="preserve">14) </w:t>
      </w:r>
      <w:r w:rsidR="00B702BE" w:rsidRPr="004C12C1">
        <w:rPr>
          <w:rFonts w:ascii="Liberation Serif" w:eastAsia="Calibri" w:hAnsi="Liberation Serif" w:cs="Liberation Serif"/>
          <w:sz w:val="28"/>
          <w:szCs w:val="28"/>
          <w:lang w:eastAsia="en-US"/>
        </w:rPr>
        <w:t xml:space="preserve">заболевания, связанные с простагландиновой зависимостью или противопоказания к применению простагландинов: глаукома, бронхиальная астма, артериальная гипертензия; </w:t>
      </w:r>
    </w:p>
    <w:p w:rsidR="003716C2" w:rsidRPr="004C12C1" w:rsidRDefault="003716C2"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 xml:space="preserve">15) </w:t>
      </w:r>
      <w:r w:rsidR="00B702BE" w:rsidRPr="004C12C1">
        <w:rPr>
          <w:rFonts w:ascii="Liberation Serif" w:eastAsia="Calibri" w:hAnsi="Liberation Serif" w:cs="Liberation Serif"/>
          <w:sz w:val="28"/>
          <w:szCs w:val="28"/>
          <w:lang w:eastAsia="en-US"/>
        </w:rPr>
        <w:t xml:space="preserve">эндокринопатии и заболевания эндокринной системы, в том числе сахарный диабет; </w:t>
      </w:r>
    </w:p>
    <w:p w:rsidR="003716C2" w:rsidRPr="004C12C1" w:rsidRDefault="003716C2"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 xml:space="preserve">16) </w:t>
      </w:r>
      <w:r w:rsidR="00B702BE" w:rsidRPr="004C12C1">
        <w:rPr>
          <w:rFonts w:ascii="Liberation Serif" w:eastAsia="Calibri" w:hAnsi="Liberation Serif" w:cs="Liberation Serif"/>
          <w:sz w:val="28"/>
          <w:szCs w:val="28"/>
          <w:lang w:eastAsia="en-US"/>
        </w:rPr>
        <w:t xml:space="preserve">гормонально зависимые опухоли; </w:t>
      </w:r>
    </w:p>
    <w:p w:rsidR="003716C2" w:rsidRPr="004C12C1" w:rsidRDefault="003716C2"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 xml:space="preserve">17) </w:t>
      </w:r>
      <w:r w:rsidR="00B702BE" w:rsidRPr="004C12C1">
        <w:rPr>
          <w:rFonts w:ascii="Liberation Serif" w:eastAsia="Calibri" w:hAnsi="Liberation Serif" w:cs="Liberation Serif"/>
          <w:sz w:val="28"/>
          <w:szCs w:val="28"/>
          <w:lang w:eastAsia="en-US"/>
        </w:rPr>
        <w:t xml:space="preserve">период лактации; </w:t>
      </w:r>
    </w:p>
    <w:p w:rsidR="003716C2" w:rsidRPr="004C12C1" w:rsidRDefault="003716C2"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 xml:space="preserve">18) </w:t>
      </w:r>
      <w:r w:rsidR="00B702BE" w:rsidRPr="004C12C1">
        <w:rPr>
          <w:rFonts w:ascii="Liberation Serif" w:eastAsia="Calibri" w:hAnsi="Liberation Serif" w:cs="Liberation Serif"/>
          <w:sz w:val="28"/>
          <w:szCs w:val="28"/>
          <w:lang w:eastAsia="en-US"/>
        </w:rPr>
        <w:t xml:space="preserve">беременность, возникшая на фоне применения внутриматочных контрацептивов; </w:t>
      </w:r>
    </w:p>
    <w:p w:rsidR="00B702BE" w:rsidRPr="004C12C1" w:rsidRDefault="003716C2"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 xml:space="preserve">19) </w:t>
      </w:r>
      <w:r w:rsidR="00B702BE" w:rsidRPr="004C12C1">
        <w:rPr>
          <w:rFonts w:ascii="Liberation Serif" w:eastAsia="Calibri" w:hAnsi="Liberation Serif" w:cs="Liberation Serif"/>
          <w:sz w:val="28"/>
          <w:szCs w:val="28"/>
          <w:lang w:eastAsia="en-US"/>
        </w:rPr>
        <w:t>беременность, возникшая после применения гормональных контрацептивных средств</w:t>
      </w:r>
      <w:r w:rsidRPr="004C12C1">
        <w:rPr>
          <w:rFonts w:ascii="Liberation Serif" w:eastAsia="Calibri" w:hAnsi="Liberation Serif" w:cs="Liberation Serif"/>
          <w:sz w:val="28"/>
          <w:szCs w:val="28"/>
          <w:lang w:eastAsia="en-US"/>
        </w:rPr>
        <w:t>.</w:t>
      </w:r>
    </w:p>
    <w:p w:rsidR="00B702BE" w:rsidRPr="004C12C1" w:rsidRDefault="00B702BE"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Противопоказания для медицинского аборта определяются в зависимости от состояния беременной, срока и локализации беременности, показаний к ее прерыванию, переносимости применяемых медикаментозных препаратов, наличия острых инфекционных заболеваний. При наличии противопоказаний вопрос решается индивидуально консилиумом врачей с учетом срока беременности и возможностей (условий) медицинской организации, в которой прерывается беременность.</w:t>
      </w:r>
    </w:p>
    <w:p w:rsidR="00B702BE" w:rsidRPr="004C12C1" w:rsidRDefault="003716C2"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 xml:space="preserve">6. </w:t>
      </w:r>
      <w:r w:rsidR="00B702BE" w:rsidRPr="004C12C1">
        <w:rPr>
          <w:rFonts w:ascii="Liberation Serif" w:eastAsia="Calibri" w:hAnsi="Liberation Serif" w:cs="Liberation Serif"/>
          <w:sz w:val="28"/>
          <w:szCs w:val="28"/>
          <w:lang w:eastAsia="en-US"/>
        </w:rPr>
        <w:t>Требования к медицинскому работнику и медицинскому учреждению для проведения медикаментозного аборта.</w:t>
      </w:r>
    </w:p>
    <w:p w:rsidR="00B702BE" w:rsidRPr="004C12C1" w:rsidRDefault="00B702BE"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Основные требования для проведения медикаментозного аборта — наличие подготовленного медперсонала и необходимых лекарственных средств (мифепристона и мизопростола). Медицинский персонал должен состоять из квалифицированных консультантов и врачей/медицинских работников, которые смогут определить, показан ли данный метод женщине, убедиться в успешности проведения процедуры, направить женщину в соответствующее учреждение и/или оказать ей неотложную медицинскую помощь, для которой может потребоваться: малая операционная с оборудованием для выполнения вакуум</w:t>
      </w:r>
      <w:r w:rsidR="009D10E4" w:rsidRPr="004C12C1">
        <w:rPr>
          <w:rFonts w:ascii="Liberation Serif" w:eastAsia="Calibri" w:hAnsi="Liberation Serif" w:cs="Liberation Serif"/>
          <w:sz w:val="28"/>
          <w:szCs w:val="28"/>
          <w:lang w:eastAsia="en-US"/>
        </w:rPr>
        <w:t>-</w:t>
      </w:r>
      <w:r w:rsidRPr="004C12C1">
        <w:rPr>
          <w:rFonts w:ascii="Liberation Serif" w:eastAsia="Calibri" w:hAnsi="Liberation Serif" w:cs="Liberation Serif"/>
          <w:sz w:val="28"/>
          <w:szCs w:val="28"/>
          <w:lang w:eastAsia="en-US"/>
        </w:rPr>
        <w:t>аспирации или кюретажа</w:t>
      </w:r>
      <w:r w:rsidR="009D10E4" w:rsidRPr="004C12C1">
        <w:rPr>
          <w:rFonts w:ascii="Liberation Serif" w:eastAsia="Calibri" w:hAnsi="Liberation Serif" w:cs="Liberation Serif"/>
          <w:sz w:val="28"/>
          <w:szCs w:val="28"/>
          <w:lang w:eastAsia="en-US"/>
        </w:rPr>
        <w:t xml:space="preserve"> (в особых случаях)</w:t>
      </w:r>
      <w:r w:rsidRPr="004C12C1">
        <w:rPr>
          <w:rFonts w:ascii="Liberation Serif" w:eastAsia="Calibri" w:hAnsi="Liberation Serif" w:cs="Liberation Serif"/>
          <w:sz w:val="28"/>
          <w:szCs w:val="28"/>
          <w:lang w:eastAsia="en-US"/>
        </w:rPr>
        <w:t>; операционный инструментарий; наркозно-дыхательная аппаратура. Медицинские работники должны уметь определять срок беременности на основании соответствующего анамнеза, симптомов и результатов медицинского обследования. Медицинские работники клиники, в которых проводится медикаментозное прерывание беременности, должны быть хорошо осведомлены о применяемых препаратах, а также о протоколе медикаментозного прерывания беременности.</w:t>
      </w:r>
    </w:p>
    <w:p w:rsidR="00B702BE" w:rsidRPr="004C12C1" w:rsidRDefault="003716C2"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 xml:space="preserve">7. </w:t>
      </w:r>
      <w:r w:rsidR="00B702BE" w:rsidRPr="004C12C1">
        <w:rPr>
          <w:rFonts w:ascii="Liberation Serif" w:eastAsia="Calibri" w:hAnsi="Liberation Serif" w:cs="Liberation Serif"/>
          <w:sz w:val="28"/>
          <w:szCs w:val="28"/>
          <w:lang w:eastAsia="en-US"/>
        </w:rPr>
        <w:t>Последовательность выполнения протокола медикаментозного прерывания беременности в I триместре.</w:t>
      </w:r>
    </w:p>
    <w:p w:rsidR="00B702BE" w:rsidRPr="004C12C1" w:rsidRDefault="00B702BE" w:rsidP="004B5BB9">
      <w:pPr>
        <w:overflowPunct/>
        <w:autoSpaceDE/>
        <w:autoSpaceDN/>
        <w:adjustRightInd/>
        <w:ind w:firstLine="709"/>
        <w:jc w:val="both"/>
        <w:rPr>
          <w:rFonts w:ascii="Liberation Serif" w:eastAsia="Calibri" w:hAnsi="Liberation Serif" w:cs="Liberation Serif"/>
          <w:b/>
          <w:bCs/>
          <w:sz w:val="28"/>
          <w:szCs w:val="28"/>
          <w:lang w:eastAsia="en-US"/>
        </w:rPr>
      </w:pPr>
      <w:r w:rsidRPr="004C12C1">
        <w:rPr>
          <w:rFonts w:ascii="Liberation Serif" w:eastAsia="Calibri" w:hAnsi="Liberation Serif" w:cs="Liberation Serif"/>
          <w:b/>
          <w:bCs/>
          <w:sz w:val="28"/>
          <w:szCs w:val="28"/>
          <w:lang w:eastAsia="en-US"/>
        </w:rPr>
        <w:t>1-й визит. Консультация.</w:t>
      </w:r>
    </w:p>
    <w:p w:rsidR="00B702BE" w:rsidRPr="004C12C1" w:rsidRDefault="00B702BE"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Во время первого визита пациент</w:t>
      </w:r>
      <w:r w:rsidR="00C32C39" w:rsidRPr="004C12C1">
        <w:rPr>
          <w:rFonts w:ascii="Liberation Serif" w:eastAsia="Calibri" w:hAnsi="Liberation Serif" w:cs="Liberation Serif"/>
          <w:sz w:val="28"/>
          <w:szCs w:val="28"/>
          <w:lang w:eastAsia="en-US"/>
        </w:rPr>
        <w:t>ка</w:t>
      </w:r>
      <w:r w:rsidRPr="004C12C1">
        <w:rPr>
          <w:rFonts w:ascii="Liberation Serif" w:eastAsia="Calibri" w:hAnsi="Liberation Serif" w:cs="Liberation Serif"/>
          <w:sz w:val="28"/>
          <w:szCs w:val="28"/>
          <w:lang w:eastAsia="en-US"/>
        </w:rPr>
        <w:t xml:space="preserve"> информируется о возможных методах прерывания беременности. Следует подчеркнуть, что предоставление соответствующей информации является неотъемлемой составляющей качественного медицинского обслуживания женщин. Информация должна быть максимально полной и доступной для восприятия, а сам процесс консультирования должен происходить в приватной обстановке с соблюдением принципов конфиденциальности. Всем проводится обязательное консультирование по вопросам использования методов контрацепции. Каждая женщина должна быть информирована о том, что в течение 14 дней после проведения аборта может произойти восстановление овуляции и риск наступления последующей беременности. Целесообразно назначение оральных контрацептивов, выбор которых осуществляют в соответствии с общепринятыми рекомендациями. Женщины, поступающие в медицинскую организацию по поводу проведения медикаментозного аборта, могут начинать использовать контрацептивы — в виде таблеток, инъекций и имплантов — в день приёма мизопростола. Презервативы, противозачаточные гели и пенки, шеечные колпачки и диафрагмы можно начинать использовать сразу после возобновления половой жизни. Женщинам, которые планируют использовать внутриматочную спираль, рекомендуется установить её после завершения аборта. </w:t>
      </w:r>
    </w:p>
    <w:p w:rsidR="00B702BE" w:rsidRPr="004C12C1" w:rsidRDefault="00B702BE"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b/>
          <w:sz w:val="28"/>
          <w:szCs w:val="28"/>
          <w:lang w:eastAsia="en-US"/>
        </w:rPr>
        <w:t>Рекомендуемый объём обследования</w:t>
      </w:r>
      <w:r w:rsidRPr="004C12C1">
        <w:rPr>
          <w:rFonts w:ascii="Liberation Serif" w:eastAsia="Calibri" w:hAnsi="Liberation Serif" w:cs="Liberation Serif"/>
          <w:sz w:val="28"/>
          <w:szCs w:val="28"/>
          <w:lang w:eastAsia="en-US"/>
        </w:rPr>
        <w:t xml:space="preserve">. </w:t>
      </w:r>
    </w:p>
    <w:p w:rsidR="00B702BE" w:rsidRPr="004C12C1" w:rsidRDefault="00B702BE"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 xml:space="preserve">Цель — диагностика беременности, определение срока и подтверждение локализации плодного яйца в полости матки, лабораторный скрининг. </w:t>
      </w:r>
    </w:p>
    <w:p w:rsidR="00B702BE" w:rsidRPr="004C12C1" w:rsidRDefault="00CE2D70"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1) c</w:t>
      </w:r>
      <w:r w:rsidR="00B702BE" w:rsidRPr="004C12C1">
        <w:rPr>
          <w:rFonts w:ascii="Liberation Serif" w:eastAsia="Calibri" w:hAnsi="Liberation Serif" w:cs="Liberation Serif"/>
          <w:sz w:val="28"/>
          <w:szCs w:val="28"/>
          <w:lang w:eastAsia="en-US"/>
        </w:rPr>
        <w:t>бор анамнеза, в том числе информации о дате первого дня последней нормальной менструации, характеристике менструального цикла, используемых методах контрацепции, выявление противопоказаний к медикаментозному или хирургическому аборту, фактор</w:t>
      </w:r>
      <w:r w:rsidRPr="004C12C1">
        <w:rPr>
          <w:rFonts w:ascii="Liberation Serif" w:eastAsia="Calibri" w:hAnsi="Liberation Serif" w:cs="Liberation Serif"/>
          <w:sz w:val="28"/>
          <w:szCs w:val="28"/>
          <w:lang w:eastAsia="en-US"/>
        </w:rPr>
        <w:t>ов риска и осложнений процедуры;</w:t>
      </w:r>
    </w:p>
    <w:p w:rsidR="00B702BE" w:rsidRPr="004C12C1" w:rsidRDefault="00CE2D70"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2) ф</w:t>
      </w:r>
      <w:r w:rsidR="00B702BE" w:rsidRPr="004C12C1">
        <w:rPr>
          <w:rFonts w:ascii="Liberation Serif" w:eastAsia="Calibri" w:hAnsi="Liberation Serif" w:cs="Liberation Serif"/>
          <w:sz w:val="28"/>
          <w:szCs w:val="28"/>
          <w:lang w:eastAsia="en-US"/>
        </w:rPr>
        <w:t xml:space="preserve">изикальное обследование с определением базовых показателей: </w:t>
      </w:r>
      <w:r w:rsidR="003716C2" w:rsidRPr="004C12C1">
        <w:rPr>
          <w:rFonts w:ascii="Liberation Serif" w:eastAsia="Calibri" w:hAnsi="Liberation Serif" w:cs="Liberation Serif"/>
          <w:sz w:val="28"/>
          <w:szCs w:val="28"/>
          <w:lang w:eastAsia="en-US"/>
        </w:rPr>
        <w:t>артериальное давление</w:t>
      </w:r>
      <w:r w:rsidR="00B702BE" w:rsidRPr="004C12C1">
        <w:rPr>
          <w:rFonts w:ascii="Liberation Serif" w:eastAsia="Calibri" w:hAnsi="Liberation Serif" w:cs="Liberation Serif"/>
          <w:sz w:val="28"/>
          <w:szCs w:val="28"/>
          <w:lang w:eastAsia="en-US"/>
        </w:rPr>
        <w:t xml:space="preserve">, пульс, </w:t>
      </w:r>
      <w:r w:rsidR="003716C2" w:rsidRPr="004C12C1">
        <w:rPr>
          <w:rFonts w:ascii="Liberation Serif" w:eastAsia="Calibri" w:hAnsi="Liberation Serif" w:cs="Liberation Serif"/>
          <w:sz w:val="28"/>
          <w:szCs w:val="28"/>
          <w:lang w:eastAsia="en-US"/>
        </w:rPr>
        <w:t>частота дыхания</w:t>
      </w:r>
      <w:r w:rsidR="00B702BE" w:rsidRPr="004C12C1">
        <w:rPr>
          <w:rFonts w:ascii="Liberation Serif" w:eastAsia="Calibri" w:hAnsi="Liberation Serif" w:cs="Liberation Serif"/>
          <w:sz w:val="28"/>
          <w:szCs w:val="28"/>
          <w:lang w:eastAsia="en-US"/>
        </w:rPr>
        <w:t>, темп</w:t>
      </w:r>
      <w:r w:rsidRPr="004C12C1">
        <w:rPr>
          <w:rFonts w:ascii="Liberation Serif" w:eastAsia="Calibri" w:hAnsi="Liberation Serif" w:cs="Liberation Serif"/>
          <w:sz w:val="28"/>
          <w:szCs w:val="28"/>
          <w:lang w:eastAsia="en-US"/>
        </w:rPr>
        <w:t>ература тела; пальпация живота;</w:t>
      </w:r>
    </w:p>
    <w:p w:rsidR="00B702BE" w:rsidRPr="004C12C1" w:rsidRDefault="00CE2D70"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3) г</w:t>
      </w:r>
      <w:r w:rsidR="00B702BE" w:rsidRPr="004C12C1">
        <w:rPr>
          <w:rFonts w:ascii="Liberation Serif" w:eastAsia="Calibri" w:hAnsi="Liberation Serif" w:cs="Liberation Serif"/>
          <w:sz w:val="28"/>
          <w:szCs w:val="28"/>
          <w:lang w:eastAsia="en-US"/>
        </w:rPr>
        <w:t>инекологическое обследование путём бимануального осмотра, определение размеров матки и</w:t>
      </w:r>
      <w:r w:rsidRPr="004C12C1">
        <w:rPr>
          <w:rFonts w:ascii="Liberation Serif" w:eastAsia="Calibri" w:hAnsi="Liberation Serif" w:cs="Liberation Serif"/>
          <w:sz w:val="28"/>
          <w:szCs w:val="28"/>
          <w:lang w:eastAsia="en-US"/>
        </w:rPr>
        <w:t xml:space="preserve"> ранних признаков беременности;</w:t>
      </w:r>
    </w:p>
    <w:p w:rsidR="00CE2D70" w:rsidRPr="004C12C1" w:rsidRDefault="00CE2D70"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4) у</w:t>
      </w:r>
      <w:r w:rsidR="00B702BE" w:rsidRPr="004C12C1">
        <w:rPr>
          <w:rFonts w:ascii="Liberation Serif" w:eastAsia="Calibri" w:hAnsi="Liberation Serif" w:cs="Liberation Serif"/>
          <w:sz w:val="28"/>
          <w:szCs w:val="28"/>
          <w:lang w:eastAsia="en-US"/>
        </w:rPr>
        <w:t>льтразвуковое исследование органов малого таза с определением размеров матки, визуализацией плодного яйца в полости матки, определение</w:t>
      </w:r>
      <w:r w:rsidRPr="004C12C1">
        <w:rPr>
          <w:rFonts w:ascii="Liberation Serif" w:eastAsia="Calibri" w:hAnsi="Liberation Serif" w:cs="Liberation Serif"/>
          <w:sz w:val="28"/>
          <w:szCs w:val="28"/>
          <w:lang w:eastAsia="en-US"/>
        </w:rPr>
        <w:t>м</w:t>
      </w:r>
      <w:r w:rsidR="00B702BE" w:rsidRPr="004C12C1">
        <w:rPr>
          <w:rFonts w:ascii="Liberation Serif" w:eastAsia="Calibri" w:hAnsi="Liberation Serif" w:cs="Liberation Serif"/>
          <w:sz w:val="28"/>
          <w:szCs w:val="28"/>
          <w:lang w:eastAsia="en-US"/>
        </w:rPr>
        <w:t xml:space="preserve"> размеров плодного яйца и установление срока беременности. </w:t>
      </w:r>
    </w:p>
    <w:p w:rsidR="00CE2D70" w:rsidRPr="004C12C1" w:rsidRDefault="00CE2D70"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При наличии у пациентки рубца на матке необходимо проведение ультразвукового исследования органов малого таза в 6 недель беременности с уточнением локализации плодного яйца.</w:t>
      </w:r>
    </w:p>
    <w:p w:rsidR="00B702BE" w:rsidRPr="004C12C1" w:rsidRDefault="00B702BE"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В случае затруднения визуализации при ультразвуковом исследовании плодного яйца в полости матки необходимо провести анализ крови с измерением уровня β-ХГЧ в сыворотке крови для подтверждения факта беременности. Если беременность подтверждена лабораторно, но плодное яйцо не визуализируется, необходима дальнейшая тактика как для пациенток с подозрением на внематочную беременно</w:t>
      </w:r>
      <w:r w:rsidR="00CE2D70" w:rsidRPr="004C12C1">
        <w:rPr>
          <w:rFonts w:ascii="Liberation Serif" w:eastAsia="Calibri" w:hAnsi="Liberation Serif" w:cs="Liberation Serif"/>
          <w:sz w:val="28"/>
          <w:szCs w:val="28"/>
          <w:lang w:eastAsia="en-US"/>
        </w:rPr>
        <w:t>сть;</w:t>
      </w:r>
    </w:p>
    <w:p w:rsidR="00B702BE" w:rsidRPr="004C12C1" w:rsidRDefault="00CE2D70"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5) о</w:t>
      </w:r>
      <w:r w:rsidR="00B702BE" w:rsidRPr="004C12C1">
        <w:rPr>
          <w:rFonts w:ascii="Liberation Serif" w:eastAsia="Calibri" w:hAnsi="Liberation Serif" w:cs="Liberation Serif"/>
          <w:sz w:val="28"/>
          <w:szCs w:val="28"/>
          <w:lang w:eastAsia="en-US"/>
        </w:rPr>
        <w:t>пределение основных групп по системе AB0 и антигена D системы Резус (резус-фактор) при отсутствии данного исследования во время настоящей беременности с целью проведения при необходимости профилактики резус-изоиммунизации и для готовности к гемот</w:t>
      </w:r>
      <w:r w:rsidRPr="004C12C1">
        <w:rPr>
          <w:rFonts w:ascii="Liberation Serif" w:eastAsia="Calibri" w:hAnsi="Liberation Serif" w:cs="Liberation Serif"/>
          <w:sz w:val="28"/>
          <w:szCs w:val="28"/>
          <w:lang w:eastAsia="en-US"/>
        </w:rPr>
        <w:t>рансфузии;</w:t>
      </w:r>
    </w:p>
    <w:p w:rsidR="00B702BE" w:rsidRPr="004C12C1" w:rsidRDefault="00CE2D70"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6)</w:t>
      </w:r>
      <w:r w:rsidR="00B702BE" w:rsidRPr="004C12C1">
        <w:rPr>
          <w:rFonts w:ascii="Liberation Serif" w:eastAsia="Calibri" w:hAnsi="Liberation Serif" w:cs="Liberation Serif"/>
          <w:sz w:val="28"/>
          <w:szCs w:val="28"/>
          <w:lang w:eastAsia="en-US"/>
        </w:rPr>
        <w:t xml:space="preserve"> </w:t>
      </w:r>
      <w:r w:rsidRPr="004C12C1">
        <w:rPr>
          <w:rFonts w:ascii="Liberation Serif" w:eastAsia="Calibri" w:hAnsi="Liberation Serif" w:cs="Liberation Serif"/>
          <w:sz w:val="28"/>
          <w:szCs w:val="28"/>
          <w:lang w:eastAsia="en-US"/>
        </w:rPr>
        <w:t>о</w:t>
      </w:r>
      <w:r w:rsidR="00B702BE" w:rsidRPr="004C12C1">
        <w:rPr>
          <w:rFonts w:ascii="Liberation Serif" w:eastAsia="Calibri" w:hAnsi="Liberation Serif" w:cs="Liberation Serif"/>
          <w:sz w:val="28"/>
          <w:szCs w:val="28"/>
          <w:lang w:eastAsia="en-US"/>
        </w:rPr>
        <w:t xml:space="preserve">бщий (клинический) анализ крови и исследование уровня тромбоцитов в крови с целью исключения инфекционно-воспалительных заболеваний, </w:t>
      </w:r>
      <w:r w:rsidRPr="004C12C1">
        <w:rPr>
          <w:rFonts w:ascii="Liberation Serif" w:eastAsia="Calibri" w:hAnsi="Liberation Serif" w:cs="Liberation Serif"/>
          <w:sz w:val="28"/>
          <w:szCs w:val="28"/>
          <w:lang w:eastAsia="en-US"/>
        </w:rPr>
        <w:t>анемии, тромбоцитопении;</w:t>
      </w:r>
    </w:p>
    <w:p w:rsidR="00B702BE" w:rsidRPr="004C12C1" w:rsidRDefault="00CE2D70"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7)</w:t>
      </w:r>
      <w:r w:rsidR="00C32C39" w:rsidRPr="004C12C1">
        <w:rPr>
          <w:rFonts w:ascii="Liberation Serif" w:eastAsia="Calibri" w:hAnsi="Liberation Serif" w:cs="Liberation Serif"/>
          <w:sz w:val="28"/>
          <w:szCs w:val="28"/>
          <w:lang w:eastAsia="en-US"/>
        </w:rPr>
        <w:t xml:space="preserve"> </w:t>
      </w:r>
      <w:r w:rsidRPr="004C12C1">
        <w:rPr>
          <w:rFonts w:ascii="Liberation Serif" w:eastAsia="Calibri" w:hAnsi="Liberation Serif" w:cs="Liberation Serif"/>
          <w:sz w:val="28"/>
          <w:szCs w:val="28"/>
          <w:lang w:eastAsia="en-US"/>
        </w:rPr>
        <w:t>м</w:t>
      </w:r>
      <w:r w:rsidR="00B702BE" w:rsidRPr="004C12C1">
        <w:rPr>
          <w:rFonts w:ascii="Liberation Serif" w:eastAsia="Calibri" w:hAnsi="Liberation Serif" w:cs="Liberation Serif"/>
          <w:sz w:val="28"/>
          <w:szCs w:val="28"/>
          <w:lang w:eastAsia="en-US"/>
        </w:rPr>
        <w:t>икроскопическое исследование вагинального мазка с целью исключения инфекционно-воспалительного процесса</w:t>
      </w:r>
      <w:r w:rsidRPr="004C12C1">
        <w:rPr>
          <w:rFonts w:ascii="Liberation Serif" w:eastAsia="Calibri" w:hAnsi="Liberation Serif" w:cs="Liberation Serif"/>
          <w:sz w:val="28"/>
          <w:szCs w:val="28"/>
          <w:lang w:eastAsia="en-US"/>
        </w:rPr>
        <w:t>;</w:t>
      </w:r>
    </w:p>
    <w:p w:rsidR="00B702BE" w:rsidRPr="004C12C1" w:rsidRDefault="00CE2D70" w:rsidP="004B5BB9">
      <w:pPr>
        <w:widowControl w:val="0"/>
        <w:overflowPunct/>
        <w:adjustRightInd/>
        <w:ind w:firstLine="709"/>
        <w:jc w:val="both"/>
        <w:rPr>
          <w:rFonts w:ascii="Liberation Serif" w:hAnsi="Liberation Serif" w:cs="Liberation Serif"/>
          <w:sz w:val="28"/>
          <w:szCs w:val="28"/>
        </w:rPr>
      </w:pPr>
      <w:r w:rsidRPr="004C12C1">
        <w:rPr>
          <w:rFonts w:ascii="Liberation Serif" w:hAnsi="Liberation Serif" w:cs="Liberation Serif"/>
          <w:sz w:val="28"/>
          <w:szCs w:val="28"/>
        </w:rPr>
        <w:t>8)</w:t>
      </w:r>
      <w:r w:rsidR="00B702BE" w:rsidRPr="004C12C1">
        <w:rPr>
          <w:rFonts w:ascii="Liberation Serif" w:hAnsi="Liberation Serif" w:cs="Liberation Serif"/>
          <w:sz w:val="28"/>
          <w:szCs w:val="28"/>
        </w:rPr>
        <w:t xml:space="preserve"> определение антител классов M, G к вирусному гепатиту B и C;</w:t>
      </w:r>
    </w:p>
    <w:p w:rsidR="00B702BE" w:rsidRPr="004C12C1" w:rsidRDefault="00CE2D70" w:rsidP="004B5BB9">
      <w:pPr>
        <w:widowControl w:val="0"/>
        <w:overflowPunct/>
        <w:adjustRightInd/>
        <w:ind w:firstLine="709"/>
        <w:jc w:val="both"/>
        <w:rPr>
          <w:rFonts w:ascii="Liberation Serif" w:hAnsi="Liberation Serif" w:cs="Liberation Serif"/>
          <w:sz w:val="28"/>
          <w:szCs w:val="28"/>
        </w:rPr>
      </w:pPr>
      <w:r w:rsidRPr="004C12C1">
        <w:rPr>
          <w:rFonts w:ascii="Liberation Serif" w:hAnsi="Liberation Serif" w:cs="Liberation Serif"/>
          <w:sz w:val="28"/>
          <w:szCs w:val="28"/>
        </w:rPr>
        <w:t>9)</w:t>
      </w:r>
      <w:r w:rsidR="00C32C39" w:rsidRPr="004C12C1">
        <w:rPr>
          <w:rFonts w:ascii="Liberation Serif" w:hAnsi="Liberation Serif" w:cs="Liberation Serif"/>
          <w:sz w:val="28"/>
          <w:szCs w:val="28"/>
        </w:rPr>
        <w:t xml:space="preserve"> </w:t>
      </w:r>
      <w:r w:rsidR="00B702BE" w:rsidRPr="004C12C1">
        <w:rPr>
          <w:rFonts w:ascii="Liberation Serif" w:hAnsi="Liberation Serif" w:cs="Liberation Serif"/>
          <w:sz w:val="28"/>
          <w:szCs w:val="28"/>
        </w:rPr>
        <w:t>анализ крови на сифилис - реакция Вассермана;</w:t>
      </w:r>
    </w:p>
    <w:p w:rsidR="00B702BE" w:rsidRPr="004C12C1" w:rsidRDefault="00CE2D70" w:rsidP="004B5BB9">
      <w:pPr>
        <w:widowControl w:val="0"/>
        <w:overflowPunct/>
        <w:adjustRightInd/>
        <w:ind w:firstLine="709"/>
        <w:jc w:val="both"/>
        <w:rPr>
          <w:rFonts w:ascii="Liberation Serif" w:hAnsi="Liberation Serif" w:cs="Liberation Serif"/>
          <w:sz w:val="28"/>
          <w:szCs w:val="28"/>
        </w:rPr>
      </w:pPr>
      <w:r w:rsidRPr="004C12C1">
        <w:rPr>
          <w:rFonts w:ascii="Liberation Serif" w:hAnsi="Liberation Serif" w:cs="Liberation Serif"/>
          <w:sz w:val="28"/>
          <w:szCs w:val="28"/>
        </w:rPr>
        <w:t>10)</w:t>
      </w:r>
      <w:r w:rsidR="00C32C39" w:rsidRPr="004C12C1">
        <w:rPr>
          <w:rFonts w:ascii="Liberation Serif" w:hAnsi="Liberation Serif" w:cs="Liberation Serif"/>
          <w:sz w:val="28"/>
          <w:szCs w:val="28"/>
        </w:rPr>
        <w:t xml:space="preserve"> </w:t>
      </w:r>
      <w:r w:rsidR="00B702BE" w:rsidRPr="004C12C1">
        <w:rPr>
          <w:rFonts w:ascii="Liberation Serif" w:hAnsi="Liberation Serif" w:cs="Liberation Serif"/>
          <w:sz w:val="28"/>
          <w:szCs w:val="28"/>
        </w:rPr>
        <w:t>определение антител классов M, G к вирусу иммунодефицита человека ВИЧ-1 и ВИЧ-2 в крови (по желанию женщины и с ее согласия)</w:t>
      </w:r>
      <w:r w:rsidR="003716C2" w:rsidRPr="004C12C1">
        <w:rPr>
          <w:rFonts w:ascii="Liberation Serif" w:hAnsi="Liberation Serif" w:cs="Liberation Serif"/>
          <w:sz w:val="28"/>
          <w:szCs w:val="28"/>
        </w:rPr>
        <w:t>.</w:t>
      </w:r>
    </w:p>
    <w:p w:rsidR="00B702BE" w:rsidRPr="004C12C1" w:rsidRDefault="00B702BE"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Дополнительное обследование (исследование свёртывающей системы крови, биохимический анализ крови, анализ мочи, исследование на инфекции, передаваемые половым путём, и др.) перед прерыванием беременности проводится по показаниям при наличии клинических признаков заболеваний и состояний, которые могут оказать влияние на течение и исход аборта. При желании женщины и отсутствии противопоказаний к медикаментозному аборту пациентку информируют об особенностях действия препаратов, сути метода, длительности проведения аборта, возможных побочных эффектах, осложнениях и необходимости строго следовать врачебным рекомендациям</w:t>
      </w:r>
    </w:p>
    <w:p w:rsidR="007401AF" w:rsidRPr="004C12C1" w:rsidRDefault="00B702BE"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b/>
          <w:bCs/>
          <w:sz w:val="28"/>
          <w:szCs w:val="28"/>
          <w:lang w:eastAsia="en-US"/>
        </w:rPr>
        <w:t>2-й визит и 3-й визит.</w:t>
      </w:r>
      <w:r w:rsidRPr="004C12C1">
        <w:rPr>
          <w:rFonts w:ascii="Liberation Serif" w:eastAsia="Calibri" w:hAnsi="Liberation Serif" w:cs="Liberation Serif"/>
          <w:sz w:val="28"/>
          <w:szCs w:val="28"/>
          <w:lang w:eastAsia="en-US"/>
        </w:rPr>
        <w:t xml:space="preserve"> </w:t>
      </w:r>
    </w:p>
    <w:p w:rsidR="00B702BE" w:rsidRPr="004C12C1" w:rsidRDefault="00B702BE"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 xml:space="preserve">Женщина, пришедшая на второй визит, должна принять решение относительно беременности. В случае принятия решения о сохранении беременности необходимо провести комплекс клинико-лабораторного обследования для женщин, вставших на учёт по поводу беременности. При принятии окончательного решения о прерывании беременности необходимо, чтобы пациентка на основе проведённого консультирования выбрала метод прерывания беременности. Необходимым условием перед проведением медикаментозного прерывания беременности является получение </w:t>
      </w:r>
      <w:r w:rsidR="007401AF" w:rsidRPr="004C12C1">
        <w:rPr>
          <w:rFonts w:ascii="Liberation Serif" w:eastAsia="Calibri" w:hAnsi="Liberation Serif" w:cs="Liberation Serif"/>
          <w:sz w:val="28"/>
          <w:szCs w:val="28"/>
          <w:lang w:eastAsia="en-US"/>
        </w:rPr>
        <w:t xml:space="preserve">ИДС </w:t>
      </w:r>
      <w:r w:rsidRPr="004C12C1">
        <w:rPr>
          <w:rFonts w:ascii="Liberation Serif" w:eastAsia="Calibri" w:hAnsi="Liberation Serif" w:cs="Liberation Serif"/>
          <w:sz w:val="28"/>
          <w:szCs w:val="28"/>
          <w:lang w:eastAsia="en-US"/>
        </w:rPr>
        <w:t>пациентки на прерывание беременности выбранным методом.</w:t>
      </w:r>
    </w:p>
    <w:p w:rsidR="00B702BE" w:rsidRPr="004C12C1" w:rsidRDefault="00B702BE"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 xml:space="preserve">При медикаментозном медицинском аборте в 1-м триместре беременности при длительности аменореи &lt;42 дней с целью опорожнения полости матки рекомендовано назначить мифепристон однократно внутрь, а затем (через 36-48 часов) – мизопростол однократно. Доказано, что 200 мг мифепристона так же эффективно как 600 мг, поэтому целесообразно назначение 200 мг мифепристона. Если нет ответа на первую дозу (400 мкг) мизопростола, может вводиться еще одна повторная доза мизопростола 400 мкг перорально или сублингвально через 3-4 часа после первой дозы. </w:t>
      </w:r>
    </w:p>
    <w:p w:rsidR="00B702BE" w:rsidRPr="004C12C1" w:rsidRDefault="00B702BE"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При медикаментозном медицинском аборте в 1-м триместре при длительности аменореи ≥42 дней (срок беременности 43-63 дня аменореи) с целью опорожнения полости матки рекомендовано назначить мифепристон однократно внутрь в дозе 200 мг, а затем (через 24-48 часов) -мизопростол 800 мкг вагинально, сублингвально или буккально.</w:t>
      </w:r>
    </w:p>
    <w:p w:rsidR="00B702BE" w:rsidRPr="004C12C1" w:rsidRDefault="00B702BE"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 xml:space="preserve">В срок беременности 43-63 дня если нет ответа на первую дозу мизопростола, может вводиться еще одна повторная доза мизопростола 400 мкг вагинально, сублингвально или буккально через 3-4 часа после первой дозы </w:t>
      </w:r>
    </w:p>
    <w:p w:rsidR="00B702BE" w:rsidRPr="004C12C1" w:rsidRDefault="00B702BE"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При письменно оформленном заявлении с требованием пациентки остановить медикаментозный аборт после приема первой таблетки мифепристона возможно назначение препаратов прогестерона вагинально или перорально 400 мг/день. Длительность назначения определяется жизнеспособностью эмбриона/плода по данным УЗИ и течением беременности.</w:t>
      </w:r>
    </w:p>
    <w:p w:rsidR="00B702BE" w:rsidRPr="004C12C1" w:rsidRDefault="00B702BE"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 xml:space="preserve">Следующий визит осуществляется через 24–48 часов после приёма мифепристона. На визите у врача пациентка принимает второй препарат из комбинации лекарственных средств: мизопростол 400 мкг (2 таблетки) </w:t>
      </w:r>
      <w:r w:rsidR="009D10E4" w:rsidRPr="004C12C1">
        <w:rPr>
          <w:rFonts w:ascii="Liberation Serif" w:eastAsia="Calibri" w:hAnsi="Liberation Serif" w:cs="Liberation Serif"/>
          <w:sz w:val="28"/>
          <w:szCs w:val="28"/>
          <w:lang w:eastAsia="en-US"/>
        </w:rPr>
        <w:t>внутрь при сроке до 42</w:t>
      </w:r>
      <w:r w:rsidRPr="004C12C1">
        <w:rPr>
          <w:rFonts w:ascii="Liberation Serif" w:eastAsia="Calibri" w:hAnsi="Liberation Serif" w:cs="Liberation Serif"/>
          <w:sz w:val="28"/>
          <w:szCs w:val="28"/>
          <w:lang w:eastAsia="en-US"/>
        </w:rPr>
        <w:t xml:space="preserve"> дней или 800 мкг (4 таблетки) сублингвально, буккально или вагинально при задержке до 63 дней. Динамическое наблюдение за пациенткой осуществляется в течение 3–4 часов после приёма мизопростола. После приёма мизопростола у большинства пациенток начинаются кровянистые выделения. Если через 3–4 часа наблюдения в клинике кровянистые выделения из половых путей не начались, назначают повторную дозу мизопростола 400 мкг перорально или сублингвально, пациентку оставляют под наблюдением еще на 1–1,5 часа. Таким образом, общая доза мизопростола может составлять 400–800 мкг. Клинические проявления медикаментозного аборта аналогичны проявлениям самопроизвольного аборта и включают схваткообразную боль, обусловленную сокращением матки, и длительное менструальноподобное кровотечение. Кровотечение длится в среднем 7– 9 дней, но изредка сукровичные выделения могут продолжа</w:t>
      </w:r>
      <w:r w:rsidR="009D10E4" w:rsidRPr="004C12C1">
        <w:rPr>
          <w:rFonts w:ascii="Liberation Serif" w:eastAsia="Calibri" w:hAnsi="Liberation Serif" w:cs="Liberation Serif"/>
          <w:sz w:val="28"/>
          <w:szCs w:val="28"/>
          <w:lang w:eastAsia="en-US"/>
        </w:rPr>
        <w:t>ться до следующей менструации 4, 7, 16, 18, 25</w:t>
      </w:r>
      <w:r w:rsidRPr="004C12C1">
        <w:rPr>
          <w:rFonts w:ascii="Liberation Serif" w:eastAsia="Calibri" w:hAnsi="Liberation Serif" w:cs="Liberation Serif"/>
          <w:sz w:val="28"/>
          <w:szCs w:val="28"/>
          <w:lang w:eastAsia="en-US"/>
        </w:rPr>
        <w:t>. При сроке беременности 3–4 недели у 95% пациенток аборт протекает как обычная менструация. С увеличением срока беременности отмечаются более обильные кровянистые выделения, чем во время менструации, в связи с чем у 3–5% пациенток может возникнуть необходимость в проведении гемостатической терапии. После проведения медикаментозного прерывания беременности крайне редки тяжёлые осложнения, требующие оказания неотложной медицинской помощи или переливания крови, но все женщины, которым проводится медикаментозный аборт, должны знать, в какое учреждение следует обращаться при возникновении каких-либо осложнений. Использование гормональной контрацепции может быть начато в день приёма мифепристона или мизопростола. Во время проведения медикаментозного аборта женщинам с резус-отрицательной принадлежностью крови с целью профилактики возможной резус-сенсибилизации рекомендуется введение антирезусного иммуноглобулина</w:t>
      </w:r>
    </w:p>
    <w:p w:rsidR="00527BF9" w:rsidRPr="004C12C1" w:rsidRDefault="00B702BE"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4-й визит. Контрольный визит для оценки эффективности медикаментозного аборта необходимо проводить через 9-15 дней от приёма мифепристона. Более ранняя оценка эффективности метода может привести к увеличению ложной диагностики несостоявшегося аборта. Проводится оценка общего состояния, гинекологический осмотр. Обращают внимание на характер и интенсивность кровянистых выделений, абдоминальные боли, слабость, наличие гипертермии. Оценивают состояние внутренних половых органов (шейка матки, размеры и консистенция матки, состояние придатков, болезненные ощущения во время гинекологического исследования). Оценка эффективности метода осуществляется на основании констатации положительного исхода, подтверждённого гинекологическим осмотром (нормальные размеры матки, отсутствие болезненных ощущений, незначительные слизисто-кровянистые выделения), ультразвуковым исследованием (отсутствие плодного яйца в матке, а также его элементов и состояния эндометрия) и клинического обследования (снижение уровня β-ХГЧ в периферической крови</w:t>
      </w:r>
      <w:r w:rsidRPr="004C12C1">
        <w:rPr>
          <w:rFonts w:ascii="Liberation Serif" w:eastAsia="Calibri" w:hAnsi="Liberation Serif" w:cs="Liberation Serif"/>
          <w:b/>
          <w:sz w:val="28"/>
          <w:szCs w:val="28"/>
          <w:lang w:eastAsia="en-US"/>
        </w:rPr>
        <w:t xml:space="preserve">). </w:t>
      </w:r>
      <w:r w:rsidR="00B55BEF" w:rsidRPr="004C12C1">
        <w:rPr>
          <w:rFonts w:ascii="Liberation Serif" w:eastAsia="Calibri" w:hAnsi="Liberation Serif" w:cs="Liberation Serif"/>
          <w:sz w:val="28"/>
          <w:szCs w:val="28"/>
          <w:lang w:eastAsia="en-US"/>
        </w:rPr>
        <w:t>При наличии показаний</w:t>
      </w:r>
      <w:r w:rsidRPr="004C12C1">
        <w:rPr>
          <w:rFonts w:ascii="Liberation Serif" w:eastAsia="Calibri" w:hAnsi="Liberation Serif" w:cs="Liberation Serif"/>
          <w:sz w:val="28"/>
          <w:szCs w:val="28"/>
          <w:lang w:eastAsia="en-US"/>
        </w:rPr>
        <w:t xml:space="preserve"> </w:t>
      </w:r>
      <w:r w:rsidR="00B55BEF" w:rsidRPr="004C12C1">
        <w:rPr>
          <w:rFonts w:ascii="Liberation Serif" w:eastAsia="Calibri" w:hAnsi="Liberation Serif" w:cs="Liberation Serif"/>
          <w:sz w:val="28"/>
          <w:szCs w:val="28"/>
          <w:lang w:eastAsia="en-US"/>
        </w:rPr>
        <w:t xml:space="preserve">должен </w:t>
      </w:r>
      <w:r w:rsidRPr="004C12C1">
        <w:rPr>
          <w:rFonts w:ascii="Liberation Serif" w:eastAsia="Calibri" w:hAnsi="Liberation Serif" w:cs="Liberation Serif"/>
          <w:sz w:val="28"/>
          <w:szCs w:val="28"/>
          <w:lang w:eastAsia="en-US"/>
        </w:rPr>
        <w:t>быть выполнен общий анализ крови</w:t>
      </w:r>
      <w:r w:rsidR="00811C24" w:rsidRPr="004C12C1">
        <w:rPr>
          <w:rFonts w:ascii="Liberation Serif" w:eastAsia="Calibri" w:hAnsi="Liberation Serif" w:cs="Liberation Serif"/>
          <w:sz w:val="28"/>
          <w:szCs w:val="28"/>
          <w:lang w:eastAsia="en-US"/>
        </w:rPr>
        <w:t xml:space="preserve"> (клини</w:t>
      </w:r>
      <w:r w:rsidR="00B55BEF" w:rsidRPr="004C12C1">
        <w:rPr>
          <w:rFonts w:ascii="Liberation Serif" w:eastAsia="Calibri" w:hAnsi="Liberation Serif" w:cs="Liberation Serif"/>
          <w:sz w:val="28"/>
          <w:szCs w:val="28"/>
          <w:lang w:eastAsia="en-US"/>
        </w:rPr>
        <w:t>ческие признаки анемии</w:t>
      </w:r>
      <w:r w:rsidR="00811C24" w:rsidRPr="004C12C1">
        <w:rPr>
          <w:rFonts w:ascii="Liberation Serif" w:eastAsia="Calibri" w:hAnsi="Liberation Serif" w:cs="Liberation Serif"/>
          <w:sz w:val="28"/>
          <w:szCs w:val="28"/>
          <w:lang w:eastAsia="en-US"/>
        </w:rPr>
        <w:t xml:space="preserve"> или воспалительного процесса, а также любых осложнениях течения прерывания беременности)</w:t>
      </w:r>
      <w:r w:rsidRPr="004C12C1">
        <w:rPr>
          <w:rFonts w:ascii="Liberation Serif" w:eastAsia="Calibri" w:hAnsi="Liberation Serif" w:cs="Liberation Serif"/>
          <w:sz w:val="28"/>
          <w:szCs w:val="28"/>
          <w:lang w:eastAsia="en-US"/>
        </w:rPr>
        <w:t>. В случае выявления неэффективности медикаментозного аборта (неполный аборт или прогрессирующая беременность) на контрольном визите женщине проводится вакуум</w:t>
      </w:r>
      <w:r w:rsidR="00811C24" w:rsidRPr="004C12C1">
        <w:rPr>
          <w:rFonts w:ascii="Liberation Serif" w:eastAsia="Calibri" w:hAnsi="Liberation Serif" w:cs="Liberation Serif"/>
          <w:sz w:val="28"/>
          <w:szCs w:val="28"/>
          <w:lang w:eastAsia="en-US"/>
        </w:rPr>
        <w:t>-</w:t>
      </w:r>
      <w:r w:rsidRPr="004C12C1">
        <w:rPr>
          <w:rFonts w:ascii="Liberation Serif" w:eastAsia="Calibri" w:hAnsi="Liberation Serif" w:cs="Liberation Serif"/>
          <w:sz w:val="28"/>
          <w:szCs w:val="28"/>
          <w:lang w:eastAsia="en-US"/>
        </w:rPr>
        <w:t xml:space="preserve">аспирация содержимого полости матки. Во время контрольного визита пациентки обсуждаются вопросы контрацепции и реабилитационные мероприятия (по показаниям), если они по каким-либо причинам не были обсуждены ранее. </w:t>
      </w:r>
    </w:p>
    <w:p w:rsidR="00527BF9" w:rsidRPr="004C12C1" w:rsidRDefault="00CE2D70"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8</w:t>
      </w:r>
      <w:r w:rsidR="00527BF9" w:rsidRPr="004C12C1">
        <w:rPr>
          <w:rFonts w:ascii="Liberation Serif" w:eastAsia="Calibri" w:hAnsi="Liberation Serif" w:cs="Liberation Serif"/>
          <w:sz w:val="28"/>
          <w:szCs w:val="28"/>
          <w:lang w:eastAsia="en-US"/>
        </w:rPr>
        <w:t xml:space="preserve">. </w:t>
      </w:r>
      <w:r w:rsidR="00B702BE" w:rsidRPr="004C12C1">
        <w:rPr>
          <w:rFonts w:ascii="Liberation Serif" w:eastAsia="Calibri" w:hAnsi="Liberation Serif" w:cs="Liberation Serif"/>
          <w:sz w:val="28"/>
          <w:szCs w:val="28"/>
          <w:lang w:eastAsia="en-US"/>
        </w:rPr>
        <w:t>Возможные осложнения и побочные эффекты медикаментозного прерывания беременности, методы их купирования</w:t>
      </w:r>
      <w:r w:rsidR="00527BF9" w:rsidRPr="004C12C1">
        <w:rPr>
          <w:rFonts w:ascii="Liberation Serif" w:eastAsia="Calibri" w:hAnsi="Liberation Serif" w:cs="Liberation Serif"/>
          <w:sz w:val="28"/>
          <w:szCs w:val="28"/>
          <w:lang w:eastAsia="en-US"/>
        </w:rPr>
        <w:t>.</w:t>
      </w:r>
    </w:p>
    <w:p w:rsidR="00B702BE" w:rsidRPr="004C12C1" w:rsidRDefault="00B702BE"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 xml:space="preserve">Большинство пациенток (85%) не предъявляют каких-либо жалоб. Побочные реакции (тошнота, рвота, диарея, слабость, головокружение, лихорадка) могут отмечаться у 2–10% женщин. </w:t>
      </w:r>
    </w:p>
    <w:p w:rsidR="00527BF9" w:rsidRPr="004C12C1" w:rsidRDefault="00B702BE"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Осложнениями медикаментозного прерывания беременности являются неполный аборт и прогрессирующая беременность. Частота инфекционных осложнений (эндометрит) после медикаментозного аборта составляет менее 1%. Наиболее типичными являются два побочных эффекта — боль (связана со спастическим сокращением матки) и вагинальное кровотечение. Эти симптомы ожидаемы и связаны с самим процессом прерывания беременности. До того</w:t>
      </w:r>
      <w:r w:rsidR="00527BF9" w:rsidRPr="004C12C1">
        <w:rPr>
          <w:rFonts w:ascii="Liberation Serif" w:eastAsia="Calibri" w:hAnsi="Liberation Serif" w:cs="Liberation Serif"/>
          <w:sz w:val="28"/>
          <w:szCs w:val="28"/>
          <w:lang w:eastAsia="en-US"/>
        </w:rPr>
        <w:t>,</w:t>
      </w:r>
      <w:r w:rsidRPr="004C12C1">
        <w:rPr>
          <w:rFonts w:ascii="Liberation Serif" w:eastAsia="Calibri" w:hAnsi="Liberation Serif" w:cs="Liberation Serif"/>
          <w:sz w:val="28"/>
          <w:szCs w:val="28"/>
          <w:lang w:eastAsia="en-US"/>
        </w:rPr>
        <w:t xml:space="preserve"> как пациентка покинет клинику, ей дают обезболивающее средство либо рецепт на него. Её также нужно проинформировать о том, что в случае очень сильного кровотечения или стойкого повышения температуры ей следует обратиться за медицинской помощью (в ту же клинику либо в учреждение, где ей будет оказана неотложная медицинская помощь). </w:t>
      </w:r>
    </w:p>
    <w:p w:rsidR="00B702BE" w:rsidRPr="004C12C1" w:rsidRDefault="00B702BE"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b/>
          <w:bCs/>
          <w:sz w:val="28"/>
          <w:szCs w:val="28"/>
          <w:lang w:eastAsia="en-US"/>
        </w:rPr>
        <w:t>Боль</w:t>
      </w:r>
      <w:r w:rsidR="004B5BB9" w:rsidRPr="004C12C1">
        <w:rPr>
          <w:rFonts w:ascii="Liberation Serif" w:eastAsia="Calibri" w:hAnsi="Liberation Serif" w:cs="Liberation Serif"/>
          <w:b/>
          <w:bCs/>
          <w:sz w:val="28"/>
          <w:szCs w:val="28"/>
          <w:lang w:eastAsia="en-US"/>
        </w:rPr>
        <w:t>.</w:t>
      </w:r>
      <w:r w:rsidRPr="004C12C1">
        <w:rPr>
          <w:rFonts w:ascii="Liberation Serif" w:eastAsia="Calibri" w:hAnsi="Liberation Serif" w:cs="Liberation Serif"/>
          <w:sz w:val="28"/>
          <w:szCs w:val="28"/>
          <w:lang w:eastAsia="en-US"/>
        </w:rPr>
        <w:t xml:space="preserve"> Жалобы на боль, восприятие боли и потребность в обезболивании значительно варьируются. Большинство женщин отмечают незначительную боль, и приблизительно половина женщин нуждается в обезболивании. Боль быстро проходит после изгнания продуктов зачатия и лишь в редких случаях указывает на необходимость хирургического вмешательства. При интенсивных абдоминальных болях внизу живота, обусловленных маточными сокращениями, встречающихся в 5–15% случаев, применяются обезболивающие (препараты метамизола натрия) или спазмолитические (дротаверин) средства. </w:t>
      </w:r>
    </w:p>
    <w:p w:rsidR="00B702BE" w:rsidRPr="004C12C1" w:rsidRDefault="00B702BE"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b/>
          <w:sz w:val="28"/>
          <w:szCs w:val="28"/>
          <w:lang w:eastAsia="en-US"/>
        </w:rPr>
        <w:t>Кровотечение.</w:t>
      </w:r>
      <w:r w:rsidRPr="004C12C1">
        <w:rPr>
          <w:rFonts w:ascii="Liberation Serif" w:eastAsia="Calibri" w:hAnsi="Liberation Serif" w:cs="Liberation Serif"/>
          <w:sz w:val="28"/>
          <w:szCs w:val="28"/>
          <w:lang w:eastAsia="en-US"/>
        </w:rPr>
        <w:t xml:space="preserve"> Кровотечение при медикаментозном аборте будет более сильным и длительным, чем обычная менструация, но это, как правило, не сказывается на уровне гемоглобина. Общий объём кровопотери связан со сроком беременности. При интенсивной кровопотере (частота 0,3– 2,6%) более физиологической нормы (100–150 мл) проводится медикаментозная кровоостанавливающая терапия, включая утеротонические средства. </w:t>
      </w:r>
      <w:r w:rsidR="00527BF9" w:rsidRPr="004C12C1">
        <w:rPr>
          <w:rFonts w:ascii="Liberation Serif" w:eastAsia="Calibri" w:hAnsi="Liberation Serif" w:cs="Liberation Serif"/>
          <w:sz w:val="28"/>
          <w:szCs w:val="28"/>
          <w:lang w:eastAsia="en-US"/>
        </w:rPr>
        <w:t>О</w:t>
      </w:r>
      <w:r w:rsidRPr="004C12C1">
        <w:rPr>
          <w:rFonts w:ascii="Liberation Serif" w:eastAsia="Calibri" w:hAnsi="Liberation Serif" w:cs="Liberation Serif"/>
          <w:sz w:val="28"/>
          <w:szCs w:val="28"/>
          <w:lang w:eastAsia="en-US"/>
        </w:rPr>
        <w:t xml:space="preserve">бильным кровотечение считается в том случае, если в течение часа полностью пропитываются кровью две гигиенические прокладки максимального размера и это продолжается два часа подряд и более («тест с прокладками»). При констатации кровотечения требуется проведение хирургического гемостаза (вакуумная аспирация) с последующей медикаментозной терапией, интенсивность которой зависит от состояния пациентки. Необходимость в хирургической ревизии полости матки для остановки кровотечения возникает примерно в 0,2–1% случаев. Потребность в переливании крови — 0,1–0,25%. </w:t>
      </w:r>
    </w:p>
    <w:p w:rsidR="00527BF9" w:rsidRPr="004C12C1" w:rsidRDefault="00B702BE"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bCs/>
          <w:sz w:val="28"/>
          <w:szCs w:val="28"/>
          <w:lang w:eastAsia="en-US"/>
        </w:rPr>
        <w:t>Неполный аборт.</w:t>
      </w:r>
      <w:r w:rsidRPr="004C12C1">
        <w:rPr>
          <w:rFonts w:ascii="Liberation Serif" w:eastAsia="Calibri" w:hAnsi="Liberation Serif" w:cs="Liberation Serif"/>
          <w:sz w:val="28"/>
          <w:szCs w:val="28"/>
          <w:lang w:eastAsia="en-US"/>
        </w:rPr>
        <w:t xml:space="preserve"> При неудачном исходе медикаментозного аборта (неполный аборт), который может наблюдаться в 2–5% случаев, должно быть произведено хирургическое прерывание беременности — вакуум-аспирация или инструментальное удаление плодного яйца</w:t>
      </w:r>
      <w:r w:rsidR="00956821" w:rsidRPr="004C12C1">
        <w:rPr>
          <w:rFonts w:ascii="Liberation Serif" w:eastAsia="Calibri" w:hAnsi="Liberation Serif" w:cs="Liberation Serif"/>
          <w:sz w:val="28"/>
          <w:szCs w:val="28"/>
          <w:lang w:eastAsia="en-US"/>
        </w:rPr>
        <w:t xml:space="preserve"> (в особых случаях)</w:t>
      </w:r>
      <w:r w:rsidRPr="004C12C1">
        <w:rPr>
          <w:rFonts w:ascii="Liberation Serif" w:eastAsia="Calibri" w:hAnsi="Liberation Serif" w:cs="Liberation Serif"/>
          <w:sz w:val="28"/>
          <w:szCs w:val="28"/>
          <w:lang w:eastAsia="en-US"/>
        </w:rPr>
        <w:t xml:space="preserve"> с последующим гистологическим исследованием полученного материала. </w:t>
      </w:r>
    </w:p>
    <w:p w:rsidR="002213D9" w:rsidRPr="004C12C1" w:rsidRDefault="00B702BE"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b/>
          <w:bCs/>
          <w:sz w:val="28"/>
          <w:szCs w:val="28"/>
          <w:lang w:eastAsia="en-US"/>
        </w:rPr>
        <w:t>Прогрессирующая беременность</w:t>
      </w:r>
      <w:r w:rsidR="0037625E" w:rsidRPr="004C12C1">
        <w:rPr>
          <w:rFonts w:ascii="Liberation Serif" w:eastAsia="Calibri" w:hAnsi="Liberation Serif" w:cs="Liberation Serif"/>
          <w:b/>
          <w:bCs/>
          <w:sz w:val="28"/>
          <w:szCs w:val="28"/>
          <w:lang w:eastAsia="en-US"/>
        </w:rPr>
        <w:t>.</w:t>
      </w:r>
      <w:r w:rsidRPr="004C12C1">
        <w:rPr>
          <w:rFonts w:ascii="Liberation Serif" w:eastAsia="Calibri" w:hAnsi="Liberation Serif" w:cs="Liberation Serif"/>
          <w:sz w:val="28"/>
          <w:szCs w:val="28"/>
          <w:lang w:eastAsia="en-US"/>
        </w:rPr>
        <w:t xml:space="preserve"> Прогрессирующая беременность встречается менее чем в 1% при рекомендованном режиме дозирования препаратов. В тех случаях, когда женщина меняет своё решение относительно аборта при продолжающейся беременности, или в редких случаях, когда врач не диагностировал прогрессирующую беременность во время контрольного посещения, беременность может развиваться до полного созревания плода. Ни мифепристон, ни мизопростол в эксперименте не проявили тератогенного действия. </w:t>
      </w:r>
    </w:p>
    <w:p w:rsidR="00B702BE" w:rsidRPr="004C12C1" w:rsidRDefault="00B702BE"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 xml:space="preserve">Поскольку имеющиеся данные ограничены и не позволяют сделать окончательные выводы по вопросу безопасности препаратов мифепристона/мизопростола в I триместре для плода, рекомендуется прерывание беременности, развивающейся после медикаментозного аборта. В случае настойчивого желания пациентки сохранить беременность после неудавшегося медикаментозного аборта необходимо повторно провести беседу о рисках для плода после приёма препаратов для аборта и подписать у пациентки информированное согласие, где указано, что она предупреждена о возможном тератогенном влиянии препаратов. </w:t>
      </w:r>
    </w:p>
    <w:p w:rsidR="00B702BE" w:rsidRPr="004C12C1" w:rsidRDefault="00B702BE"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b/>
          <w:sz w:val="28"/>
          <w:szCs w:val="28"/>
          <w:lang w:eastAsia="en-US"/>
        </w:rPr>
        <w:t>Озноб, температура</w:t>
      </w:r>
      <w:r w:rsidR="00956821" w:rsidRPr="004C12C1">
        <w:rPr>
          <w:rFonts w:ascii="Liberation Serif" w:eastAsia="Calibri" w:hAnsi="Liberation Serif" w:cs="Liberation Serif"/>
          <w:sz w:val="28"/>
          <w:szCs w:val="28"/>
          <w:lang w:eastAsia="en-US"/>
        </w:rPr>
        <w:t xml:space="preserve">. </w:t>
      </w:r>
      <w:r w:rsidRPr="004C12C1">
        <w:rPr>
          <w:rFonts w:ascii="Liberation Serif" w:eastAsia="Calibri" w:hAnsi="Liberation Serif" w:cs="Liberation Serif"/>
          <w:sz w:val="28"/>
          <w:szCs w:val="28"/>
          <w:lang w:eastAsia="en-US"/>
        </w:rPr>
        <w:t>Мизопростол иногда вызывает повышение температуры, высокая температура обычно держится не более 2 часов. Воспаление матки/органов малого таза при медикаментозном аборте наблюдается редко, но если температура держится в течение нескольких дней или появляется через несколько дней после приёма простагландина, то это может указывать на наличие инфекции. Необходимо проинструктировать пациентку относительно того, что ей следует позвонить в клинику, если высокая температура держится более 4 часов или появляется позже</w:t>
      </w:r>
      <w:r w:rsidR="0037625E" w:rsidRPr="004C12C1">
        <w:rPr>
          <w:rFonts w:ascii="Liberation Serif" w:eastAsia="Calibri" w:hAnsi="Liberation Serif" w:cs="Liberation Serif"/>
          <w:sz w:val="28"/>
          <w:szCs w:val="28"/>
          <w:lang w:eastAsia="en-US"/>
        </w:rPr>
        <w:t>,</w:t>
      </w:r>
      <w:r w:rsidRPr="004C12C1">
        <w:rPr>
          <w:rFonts w:ascii="Liberation Serif" w:eastAsia="Calibri" w:hAnsi="Liberation Serif" w:cs="Liberation Serif"/>
          <w:sz w:val="28"/>
          <w:szCs w:val="28"/>
          <w:lang w:eastAsia="en-US"/>
        </w:rPr>
        <w:t xml:space="preserve"> чем через сутки после приёма мизопростола. </w:t>
      </w:r>
    </w:p>
    <w:p w:rsidR="00761EF5" w:rsidRPr="004C12C1" w:rsidRDefault="00B702BE" w:rsidP="00761EF5">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b/>
          <w:sz w:val="28"/>
          <w:szCs w:val="28"/>
          <w:lang w:eastAsia="en-US"/>
        </w:rPr>
        <w:t>Инфекционные осложнения</w:t>
      </w:r>
      <w:r w:rsidRPr="004C12C1">
        <w:rPr>
          <w:rFonts w:ascii="Liberation Serif" w:eastAsia="Calibri" w:hAnsi="Liberation Serif" w:cs="Liberation Serif"/>
          <w:sz w:val="28"/>
          <w:szCs w:val="28"/>
          <w:lang w:eastAsia="en-US"/>
        </w:rPr>
        <w:t>. Так как медикаментозный аборт — процедура неинвазивная, то риск развития инфекционно-воспалительных осложнений крайне низок (менее 1%). Группа</w:t>
      </w:r>
      <w:r w:rsidR="00761EF5" w:rsidRPr="004C12C1">
        <w:rPr>
          <w:rFonts w:ascii="Liberation Serif" w:eastAsia="Calibri" w:hAnsi="Liberation Serif" w:cs="Liberation Serif"/>
          <w:sz w:val="28"/>
          <w:szCs w:val="28"/>
          <w:lang w:eastAsia="en-US"/>
        </w:rPr>
        <w:t xml:space="preserve"> риска инфекционных осложнений::</w:t>
      </w:r>
    </w:p>
    <w:p w:rsidR="004B5BB9" w:rsidRPr="004C12C1" w:rsidRDefault="00B702BE" w:rsidP="00761EF5">
      <w:pPr>
        <w:numPr>
          <w:ilvl w:val="0"/>
          <w:numId w:val="35"/>
        </w:numPr>
        <w:overflowPunct/>
        <w:autoSpaceDE/>
        <w:autoSpaceDN/>
        <w:adjustRightInd/>
        <w:ind w:left="0"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 xml:space="preserve">пациентки, у которых хламидийная инфекция была выявлена в течение последних 12 месяцев без подтверждения её эрадикации; </w:t>
      </w:r>
    </w:p>
    <w:p w:rsidR="004B5BB9" w:rsidRPr="004C12C1" w:rsidRDefault="00B702BE" w:rsidP="00761EF5">
      <w:pPr>
        <w:numPr>
          <w:ilvl w:val="0"/>
          <w:numId w:val="35"/>
        </w:numPr>
        <w:overflowPunct/>
        <w:autoSpaceDE/>
        <w:autoSpaceDN/>
        <w:adjustRightInd/>
        <w:ind w:left="0"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лица, у половых партнёров которых выявлена хламидийная инфекция;</w:t>
      </w:r>
    </w:p>
    <w:p w:rsidR="004B5BB9" w:rsidRPr="004C12C1" w:rsidRDefault="00B702BE" w:rsidP="00761EF5">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диагностированный бактериальный вагиноз (независимо от наличия или отсутствия клинической картины);</w:t>
      </w:r>
    </w:p>
    <w:p w:rsidR="004B5BB9" w:rsidRPr="004C12C1" w:rsidRDefault="00B702BE" w:rsidP="00761EF5">
      <w:pPr>
        <w:numPr>
          <w:ilvl w:val="0"/>
          <w:numId w:val="35"/>
        </w:numPr>
        <w:overflowPunct/>
        <w:autoSpaceDE/>
        <w:autoSpaceDN/>
        <w:adjustRightInd/>
        <w:ind w:left="0"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женщины, имеющие несколько половых партнёров в течение последних 6 месяцев;</w:t>
      </w:r>
    </w:p>
    <w:p w:rsidR="004B5BB9" w:rsidRPr="004C12C1" w:rsidRDefault="00B702BE" w:rsidP="00761EF5">
      <w:pPr>
        <w:numPr>
          <w:ilvl w:val="0"/>
          <w:numId w:val="35"/>
        </w:numPr>
        <w:overflowPunct/>
        <w:autoSpaceDE/>
        <w:autoSpaceDN/>
        <w:adjustRightInd/>
        <w:ind w:left="0"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женщины моложе 25 лет;</w:t>
      </w:r>
    </w:p>
    <w:p w:rsidR="004B5BB9" w:rsidRPr="004C12C1" w:rsidRDefault="00B702BE" w:rsidP="00761EF5">
      <w:pPr>
        <w:numPr>
          <w:ilvl w:val="0"/>
          <w:numId w:val="35"/>
        </w:numPr>
        <w:overflowPunct/>
        <w:autoSpaceDE/>
        <w:autoSpaceDN/>
        <w:adjustRightInd/>
        <w:ind w:left="0"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внутриматочные манипуляции в анамнезе;</w:t>
      </w:r>
    </w:p>
    <w:p w:rsidR="004B5BB9" w:rsidRPr="004C12C1" w:rsidRDefault="00B702BE" w:rsidP="00761EF5">
      <w:pPr>
        <w:numPr>
          <w:ilvl w:val="0"/>
          <w:numId w:val="35"/>
        </w:numPr>
        <w:overflowPunct/>
        <w:autoSpaceDE/>
        <w:autoSpaceDN/>
        <w:adjustRightInd/>
        <w:ind w:left="0"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sz w:val="28"/>
          <w:szCs w:val="28"/>
          <w:lang w:eastAsia="en-US"/>
        </w:rPr>
        <w:t xml:space="preserve">низкий социально-экономический статус. </w:t>
      </w:r>
    </w:p>
    <w:p w:rsidR="00C248F5" w:rsidRPr="004C12C1" w:rsidRDefault="00C248F5" w:rsidP="004B5BB9">
      <w:pPr>
        <w:overflowPunct/>
        <w:autoSpaceDE/>
        <w:autoSpaceDN/>
        <w:adjustRightInd/>
        <w:ind w:firstLine="709"/>
        <w:jc w:val="both"/>
        <w:rPr>
          <w:rFonts w:ascii="Liberation Serif" w:eastAsia="Calibri" w:hAnsi="Liberation Serif" w:cs="Liberation Serif"/>
          <w:b/>
          <w:sz w:val="28"/>
          <w:szCs w:val="28"/>
          <w:lang w:eastAsia="en-US"/>
        </w:rPr>
      </w:pPr>
    </w:p>
    <w:p w:rsidR="00B702BE" w:rsidRPr="004C12C1" w:rsidRDefault="00B702BE" w:rsidP="004B5BB9">
      <w:pPr>
        <w:overflowPunct/>
        <w:autoSpaceDE/>
        <w:autoSpaceDN/>
        <w:adjustRightInd/>
        <w:ind w:firstLine="709"/>
        <w:jc w:val="both"/>
        <w:rPr>
          <w:rFonts w:ascii="Liberation Serif" w:eastAsia="Calibri" w:hAnsi="Liberation Serif" w:cs="Liberation Serif"/>
          <w:b/>
          <w:sz w:val="28"/>
          <w:szCs w:val="28"/>
          <w:lang w:eastAsia="en-US"/>
        </w:rPr>
      </w:pPr>
      <w:r w:rsidRPr="004C12C1">
        <w:rPr>
          <w:rFonts w:ascii="Liberation Serif" w:eastAsia="Calibri" w:hAnsi="Liberation Serif" w:cs="Liberation Serif"/>
          <w:b/>
          <w:i/>
          <w:sz w:val="28"/>
          <w:szCs w:val="28"/>
          <w:lang w:eastAsia="en-US"/>
        </w:rPr>
        <w:t xml:space="preserve">Рекомендуемые схемы </w:t>
      </w:r>
      <w:r w:rsidR="004B5BB9" w:rsidRPr="004C12C1">
        <w:rPr>
          <w:rFonts w:ascii="Liberation Serif" w:eastAsia="Calibri" w:hAnsi="Liberation Serif" w:cs="Liberation Serif"/>
          <w:b/>
          <w:i/>
          <w:sz w:val="28"/>
          <w:szCs w:val="28"/>
          <w:lang w:eastAsia="en-US"/>
        </w:rPr>
        <w:t>д</w:t>
      </w:r>
      <w:r w:rsidRPr="004C12C1">
        <w:rPr>
          <w:rFonts w:ascii="Liberation Serif" w:eastAsia="Calibri" w:hAnsi="Liberation Serif" w:cs="Liberation Serif"/>
          <w:b/>
          <w:i/>
          <w:sz w:val="28"/>
          <w:szCs w:val="28"/>
          <w:lang w:eastAsia="en-US"/>
        </w:rPr>
        <w:t>ля женщин, не обследованных на хламидийную инфекцию: азитромицин, капсулы или табл. 1 г внутрь в день аборта (в день приёма мизопростола) в сочетании с метронидазолом (1 г ректально или внутрь) до или во время аборта или доксициклин, капс. 100 мг 2 раза в день в течение 7 дней начиная со дня аборта в сочетании с метронидазолом (1 г ректально или внутрь) до или во время аборта. Для женщин, у которых не выявлено хламидийной инфекции: метронидазол (1 г внутрь) до</w:t>
      </w:r>
      <w:r w:rsidRPr="004C12C1">
        <w:rPr>
          <w:rFonts w:ascii="Liberation Serif" w:eastAsia="Calibri" w:hAnsi="Liberation Serif" w:cs="Liberation Serif"/>
          <w:b/>
          <w:sz w:val="28"/>
          <w:szCs w:val="28"/>
          <w:lang w:eastAsia="en-US"/>
        </w:rPr>
        <w:t xml:space="preserve"> или во время аборта. </w:t>
      </w:r>
    </w:p>
    <w:p w:rsidR="00C248F5" w:rsidRPr="004C12C1" w:rsidRDefault="00C248F5" w:rsidP="004B5BB9">
      <w:pPr>
        <w:overflowPunct/>
        <w:autoSpaceDE/>
        <w:autoSpaceDN/>
        <w:adjustRightInd/>
        <w:ind w:firstLine="709"/>
        <w:jc w:val="both"/>
        <w:rPr>
          <w:rFonts w:ascii="Liberation Serif" w:eastAsia="Calibri" w:hAnsi="Liberation Serif" w:cs="Liberation Serif"/>
          <w:b/>
          <w:sz w:val="28"/>
          <w:szCs w:val="28"/>
          <w:lang w:eastAsia="en-US"/>
        </w:rPr>
      </w:pPr>
    </w:p>
    <w:p w:rsidR="00B702BE" w:rsidRPr="004C12C1" w:rsidRDefault="00B702BE"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b/>
          <w:sz w:val="28"/>
          <w:szCs w:val="28"/>
          <w:lang w:eastAsia="en-US"/>
        </w:rPr>
        <w:t>Тошнота, рвота</w:t>
      </w:r>
      <w:r w:rsidR="004B5BB9" w:rsidRPr="004C12C1">
        <w:rPr>
          <w:rFonts w:ascii="Liberation Serif" w:eastAsia="Calibri" w:hAnsi="Liberation Serif" w:cs="Liberation Serif"/>
          <w:b/>
          <w:sz w:val="28"/>
          <w:szCs w:val="28"/>
          <w:lang w:eastAsia="en-US"/>
        </w:rPr>
        <w:t>.</w:t>
      </w:r>
      <w:r w:rsidRPr="004C12C1">
        <w:rPr>
          <w:rFonts w:ascii="Liberation Serif" w:eastAsia="Calibri" w:hAnsi="Liberation Serif" w:cs="Liberation Serif"/>
          <w:sz w:val="28"/>
          <w:szCs w:val="28"/>
          <w:lang w:eastAsia="en-US"/>
        </w:rPr>
        <w:t xml:space="preserve"> При проведении медикаментозного аборта тошнота наблюдается приблизительно у половины женщин, а рвота — менее чем у трети пациенток. Эти симптомы, как правило, связаны с беременностью и приёмом препаратов, вызывающих аборт. Эти симптомы могут появиться или усугубиться после приёма мифепристона и, как правило, проходят через несколько часов после приёма мизопростола. При возникновении рвоты ранее чем через 1 час после приёма мифепристона, приём препарата следует повторить в той же дозе. Если у пациентки выражен ранний токсикоз беременности, то перед приёмом препарата следует применять метоклопрамид 1 таблетку, через 30 минут принять пищу, а затем мифепристон. </w:t>
      </w:r>
    </w:p>
    <w:p w:rsidR="004B5BB9" w:rsidRPr="004C12C1" w:rsidRDefault="00B702BE"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b/>
          <w:sz w:val="28"/>
          <w:szCs w:val="28"/>
          <w:lang w:eastAsia="en-US"/>
        </w:rPr>
        <w:t>Головокружения, обмороки.</w:t>
      </w:r>
      <w:r w:rsidRPr="004C12C1">
        <w:rPr>
          <w:rFonts w:ascii="Liberation Serif" w:eastAsia="Calibri" w:hAnsi="Liberation Serif" w:cs="Liberation Serif"/>
          <w:sz w:val="28"/>
          <w:szCs w:val="28"/>
          <w:lang w:eastAsia="en-US"/>
        </w:rPr>
        <w:t xml:space="preserve"> Эти симптомы наблюдаются менее чем у четверти женщин. Они, как правило, проходят без лечения, самопроизвольно и лучше всего лечатся симптоматически. Диарея Быстропроходящая диарея отмечается после приёма мизопростола менее чем у четверти женщин.</w:t>
      </w:r>
    </w:p>
    <w:p w:rsidR="00B702BE" w:rsidRPr="004C12C1" w:rsidRDefault="00B702BE" w:rsidP="004B5BB9">
      <w:pPr>
        <w:overflowPunct/>
        <w:autoSpaceDE/>
        <w:autoSpaceDN/>
        <w:adjustRightInd/>
        <w:ind w:firstLine="709"/>
        <w:jc w:val="both"/>
        <w:rPr>
          <w:rFonts w:ascii="Liberation Serif" w:eastAsia="Calibri" w:hAnsi="Liberation Serif" w:cs="Liberation Serif"/>
          <w:sz w:val="28"/>
          <w:szCs w:val="28"/>
          <w:lang w:eastAsia="en-US"/>
        </w:rPr>
      </w:pPr>
      <w:r w:rsidRPr="004C12C1">
        <w:rPr>
          <w:rFonts w:ascii="Liberation Serif" w:eastAsia="Calibri" w:hAnsi="Liberation Serif" w:cs="Liberation Serif"/>
          <w:b/>
          <w:bCs/>
          <w:sz w:val="28"/>
          <w:szCs w:val="28"/>
          <w:lang w:eastAsia="en-US"/>
        </w:rPr>
        <w:t>Аллергические реакции</w:t>
      </w:r>
      <w:r w:rsidR="004B5BB9" w:rsidRPr="004C12C1">
        <w:rPr>
          <w:rFonts w:ascii="Liberation Serif" w:eastAsia="Calibri" w:hAnsi="Liberation Serif" w:cs="Liberation Serif"/>
          <w:sz w:val="28"/>
          <w:szCs w:val="28"/>
          <w:lang w:eastAsia="en-US"/>
        </w:rPr>
        <w:t>.</w:t>
      </w:r>
      <w:r w:rsidR="00C248F5" w:rsidRPr="004C12C1">
        <w:rPr>
          <w:rFonts w:ascii="Liberation Serif" w:eastAsia="Calibri" w:hAnsi="Liberation Serif" w:cs="Liberation Serif"/>
          <w:sz w:val="28"/>
          <w:szCs w:val="28"/>
          <w:lang w:eastAsia="en-US"/>
        </w:rPr>
        <w:t xml:space="preserve"> </w:t>
      </w:r>
      <w:r w:rsidRPr="004C12C1">
        <w:rPr>
          <w:rFonts w:ascii="Liberation Serif" w:eastAsia="Calibri" w:hAnsi="Liberation Serif" w:cs="Liberation Serif"/>
          <w:sz w:val="28"/>
          <w:szCs w:val="28"/>
          <w:lang w:eastAsia="en-US"/>
        </w:rPr>
        <w:t>В редких случаях после приёма мифепристона отмечается аллергическая реакция в виде кожной сыпи, в связи с чем необходимо применение антигистаминных средств в стандартных разовых или курсовых дозировках.</w:t>
      </w:r>
    </w:p>
    <w:p w:rsidR="00B702BE" w:rsidRPr="003D6378" w:rsidRDefault="00B702BE" w:rsidP="00B702BE">
      <w:pPr>
        <w:pStyle w:val="ad"/>
        <w:jc w:val="both"/>
        <w:rPr>
          <w:rFonts w:ascii="Liberation Serif" w:hAnsi="Liberation Serif" w:cs="Liberation Serif"/>
          <w:bCs/>
          <w:sz w:val="28"/>
          <w:szCs w:val="28"/>
        </w:rPr>
      </w:pPr>
    </w:p>
    <w:p w:rsidR="000D485B" w:rsidRDefault="000D485B" w:rsidP="00B702BE">
      <w:pPr>
        <w:pStyle w:val="ad"/>
        <w:jc w:val="both"/>
        <w:rPr>
          <w:rFonts w:ascii="Liberation Serif" w:hAnsi="Liberation Serif" w:cs="Liberation Serif"/>
          <w:bCs/>
          <w:sz w:val="28"/>
          <w:szCs w:val="28"/>
        </w:rPr>
        <w:sectPr w:rsidR="000D485B" w:rsidSect="00E26078">
          <w:pgSz w:w="11906" w:h="16838"/>
          <w:pgMar w:top="1134" w:right="567" w:bottom="1134" w:left="1418" w:header="709" w:footer="709" w:gutter="0"/>
          <w:cols w:space="708"/>
          <w:docGrid w:linePitch="360"/>
        </w:sectPr>
      </w:pPr>
    </w:p>
    <w:p w:rsidR="00B702BE" w:rsidRPr="003D6378" w:rsidRDefault="00B702BE" w:rsidP="00B702BE">
      <w:pPr>
        <w:pStyle w:val="ad"/>
        <w:jc w:val="both"/>
        <w:rPr>
          <w:rFonts w:ascii="Liberation Serif" w:hAnsi="Liberation Serif" w:cs="Liberation Serif"/>
          <w:bCs/>
          <w:sz w:val="28"/>
          <w:szCs w:val="28"/>
        </w:rPr>
      </w:pPr>
    </w:p>
    <w:p w:rsidR="00B702BE" w:rsidRPr="003D6378" w:rsidRDefault="00B702BE" w:rsidP="00B702BE">
      <w:pPr>
        <w:jc w:val="right"/>
        <w:rPr>
          <w:rFonts w:ascii="Liberation Serif" w:hAnsi="Liberation Serif" w:cs="Liberation Serif"/>
          <w:sz w:val="28"/>
          <w:szCs w:val="28"/>
        </w:rPr>
      </w:pPr>
      <w:r w:rsidRPr="003D6378">
        <w:rPr>
          <w:rFonts w:ascii="Liberation Serif" w:hAnsi="Liberation Serif" w:cs="Liberation Serif"/>
          <w:sz w:val="28"/>
          <w:szCs w:val="28"/>
        </w:rPr>
        <w:t>Приложение № 3</w:t>
      </w:r>
      <w:r w:rsidRPr="003D6378">
        <w:rPr>
          <w:rFonts w:ascii="Liberation Serif" w:hAnsi="Liberation Serif" w:cs="Liberation Serif"/>
          <w:sz w:val="28"/>
          <w:szCs w:val="28"/>
        </w:rPr>
        <w:br/>
        <w:t>к приказу Министерства здравоохранения</w:t>
      </w:r>
    </w:p>
    <w:p w:rsidR="00B702BE" w:rsidRPr="003D6378" w:rsidRDefault="00B702BE" w:rsidP="00B702BE">
      <w:pPr>
        <w:jc w:val="right"/>
        <w:rPr>
          <w:rFonts w:ascii="Liberation Serif" w:hAnsi="Liberation Serif" w:cs="Liberation Serif"/>
          <w:sz w:val="28"/>
          <w:szCs w:val="28"/>
        </w:rPr>
      </w:pPr>
      <w:r w:rsidRPr="003D6378">
        <w:rPr>
          <w:rFonts w:ascii="Liberation Serif" w:hAnsi="Liberation Serif" w:cs="Liberation Serif"/>
          <w:sz w:val="28"/>
          <w:szCs w:val="28"/>
        </w:rPr>
        <w:t xml:space="preserve">Свердловской области </w:t>
      </w:r>
    </w:p>
    <w:p w:rsidR="00B702BE" w:rsidRPr="003D6378" w:rsidRDefault="00B702BE" w:rsidP="00B702BE">
      <w:pPr>
        <w:pStyle w:val="10"/>
        <w:jc w:val="right"/>
        <w:rPr>
          <w:rFonts w:ascii="Liberation Serif" w:hAnsi="Liberation Serif" w:cs="Liberation Serif"/>
          <w:b/>
          <w:sz w:val="28"/>
          <w:szCs w:val="28"/>
        </w:rPr>
      </w:pPr>
      <w:r w:rsidRPr="003D6378">
        <w:rPr>
          <w:rFonts w:ascii="Liberation Serif" w:hAnsi="Liberation Serif" w:cs="Liberation Serif"/>
          <w:sz w:val="28"/>
          <w:szCs w:val="28"/>
        </w:rPr>
        <w:t>от ___________ № ___________</w:t>
      </w:r>
    </w:p>
    <w:p w:rsidR="00B702BE" w:rsidRPr="003D6378" w:rsidRDefault="00B702BE" w:rsidP="00B702BE">
      <w:pPr>
        <w:pStyle w:val="ad"/>
        <w:jc w:val="both"/>
        <w:rPr>
          <w:rFonts w:ascii="Liberation Serif" w:hAnsi="Liberation Serif" w:cs="Liberation Serif"/>
          <w:bCs/>
          <w:sz w:val="28"/>
          <w:szCs w:val="28"/>
        </w:rPr>
      </w:pPr>
    </w:p>
    <w:p w:rsidR="00B702BE" w:rsidRPr="003D6378" w:rsidRDefault="00B702BE" w:rsidP="00B702BE">
      <w:pPr>
        <w:pStyle w:val="ad"/>
        <w:jc w:val="both"/>
        <w:rPr>
          <w:rFonts w:ascii="Liberation Serif" w:hAnsi="Liberation Serif" w:cs="Liberation Serif"/>
          <w:bCs/>
          <w:sz w:val="28"/>
          <w:szCs w:val="28"/>
        </w:rPr>
      </w:pPr>
    </w:p>
    <w:p w:rsidR="00B702BE" w:rsidRPr="004C12C1" w:rsidRDefault="00B702BE" w:rsidP="00B702BE">
      <w:pPr>
        <w:pStyle w:val="ad"/>
        <w:rPr>
          <w:rFonts w:ascii="Liberation Serif" w:hAnsi="Liberation Serif" w:cs="Liberation Serif"/>
          <w:b/>
          <w:sz w:val="28"/>
          <w:szCs w:val="28"/>
        </w:rPr>
      </w:pPr>
      <w:r w:rsidRPr="004C12C1">
        <w:rPr>
          <w:rFonts w:ascii="Liberation Serif" w:hAnsi="Liberation Serif" w:cs="Liberation Serif"/>
          <w:b/>
          <w:sz w:val="28"/>
          <w:szCs w:val="28"/>
        </w:rPr>
        <w:t>Памятка для пациентки при искусственном прерывании беременности медикаментозным методом</w:t>
      </w:r>
    </w:p>
    <w:p w:rsidR="00B702BE" w:rsidRPr="004C12C1" w:rsidRDefault="00B702BE" w:rsidP="00B702BE">
      <w:pPr>
        <w:pStyle w:val="ad"/>
        <w:jc w:val="both"/>
        <w:rPr>
          <w:rFonts w:ascii="Liberation Serif" w:hAnsi="Liberation Serif" w:cs="Liberation Serif"/>
          <w:bCs/>
          <w:sz w:val="28"/>
          <w:szCs w:val="28"/>
        </w:rPr>
      </w:pPr>
    </w:p>
    <w:p w:rsidR="00B702BE" w:rsidRPr="004C12C1" w:rsidRDefault="00B702BE" w:rsidP="00B702BE">
      <w:pPr>
        <w:pStyle w:val="ad"/>
        <w:jc w:val="both"/>
        <w:rPr>
          <w:rFonts w:ascii="Liberation Serif" w:hAnsi="Liberation Serif" w:cs="Liberation Serif"/>
          <w:bCs/>
          <w:sz w:val="28"/>
          <w:szCs w:val="28"/>
        </w:rPr>
      </w:pPr>
    </w:p>
    <w:p w:rsidR="00B702BE" w:rsidRPr="004C12C1" w:rsidRDefault="00B702BE" w:rsidP="00B702BE">
      <w:pPr>
        <w:widowControl w:val="0"/>
        <w:overflowPunct/>
        <w:adjustRightInd/>
        <w:ind w:firstLine="540"/>
        <w:jc w:val="both"/>
        <w:rPr>
          <w:rFonts w:ascii="Liberation Serif" w:hAnsi="Liberation Serif" w:cs="Liberation Serif"/>
          <w:sz w:val="28"/>
          <w:szCs w:val="28"/>
        </w:rPr>
      </w:pPr>
      <w:r w:rsidRPr="004C12C1">
        <w:rPr>
          <w:rFonts w:ascii="Liberation Serif" w:hAnsi="Liberation Serif" w:cs="Liberation Serif"/>
          <w:sz w:val="28"/>
          <w:szCs w:val="28"/>
        </w:rPr>
        <w:t>Сегодня, ___________________ (дата), В</w:t>
      </w:r>
      <w:r w:rsidR="00761EF5" w:rsidRPr="004C12C1">
        <w:rPr>
          <w:rFonts w:ascii="Liberation Serif" w:hAnsi="Liberation Serif" w:cs="Liberation Serif"/>
          <w:sz w:val="28"/>
          <w:szCs w:val="28"/>
        </w:rPr>
        <w:t>ы приняли 1 таблетку, содержащую</w:t>
      </w:r>
      <w:r w:rsidRPr="004C12C1">
        <w:rPr>
          <w:rFonts w:ascii="Liberation Serif" w:hAnsi="Liberation Serif" w:cs="Liberation Serif"/>
          <w:sz w:val="28"/>
          <w:szCs w:val="28"/>
        </w:rPr>
        <w:t xml:space="preserve"> мифепристон, для прерывания беременности. Вы приняли 200 мг мифепристона в ______ часов. Вы наверняка не почувствовали разницы в самочувствии после приема этой таблетки. Через некоторое время у Вас может начаться небольшое влагалищное кровотечение.</w:t>
      </w:r>
    </w:p>
    <w:p w:rsidR="00B702BE" w:rsidRPr="004C12C1" w:rsidRDefault="00B702BE" w:rsidP="00B702BE">
      <w:pPr>
        <w:widowControl w:val="0"/>
        <w:overflowPunct/>
        <w:adjustRightInd/>
        <w:spacing w:before="220"/>
        <w:ind w:firstLine="540"/>
        <w:jc w:val="both"/>
        <w:rPr>
          <w:rFonts w:ascii="Liberation Serif" w:hAnsi="Liberation Serif" w:cs="Liberation Serif"/>
          <w:sz w:val="28"/>
          <w:szCs w:val="28"/>
        </w:rPr>
      </w:pPr>
      <w:r w:rsidRPr="004C12C1">
        <w:rPr>
          <w:rFonts w:ascii="Liberation Serif" w:hAnsi="Liberation Serif" w:cs="Liberation Serif"/>
          <w:sz w:val="28"/>
          <w:szCs w:val="28"/>
        </w:rPr>
        <w:t>Вы должны вернуться в лечебно-профилактическое учреждение _______________(дата), между ______ часами _______  и ________ часами _______ . В это время Вы принимаете мизопростол внутрь или под язык в соответствии с назначением врача. В этот же день Вам будет назначен визит на контрольный осмотр.</w:t>
      </w:r>
    </w:p>
    <w:p w:rsidR="00B702BE" w:rsidRPr="004C12C1" w:rsidRDefault="00B702BE" w:rsidP="00B702BE">
      <w:pPr>
        <w:widowControl w:val="0"/>
        <w:overflowPunct/>
        <w:adjustRightInd/>
        <w:spacing w:before="220"/>
        <w:ind w:firstLine="540"/>
        <w:jc w:val="both"/>
        <w:rPr>
          <w:rFonts w:ascii="Liberation Serif" w:hAnsi="Liberation Serif" w:cs="Liberation Serif"/>
          <w:sz w:val="28"/>
          <w:szCs w:val="28"/>
        </w:rPr>
      </w:pPr>
      <w:r w:rsidRPr="004C12C1">
        <w:rPr>
          <w:rFonts w:ascii="Liberation Serif" w:hAnsi="Liberation Serif" w:cs="Liberation Serif"/>
          <w:sz w:val="28"/>
          <w:szCs w:val="28"/>
        </w:rPr>
        <w:t>Симптомы. Ожидайте схваткообразные боли и кровотечение, которое может превосходить обычное по сравнению с тем, которое бывает у Вас во время менструального цикла. У большинства женщин влагалищное кровотечение начинается между одним и семью часами после приема мизопростола. Это сильное кровотечение длится недолго - около 1 - 4 часов и уменьшается сразу после того</w:t>
      </w:r>
      <w:r w:rsidR="004B5BB9" w:rsidRPr="004C12C1">
        <w:rPr>
          <w:rFonts w:ascii="Liberation Serif" w:hAnsi="Liberation Serif" w:cs="Liberation Serif"/>
          <w:sz w:val="28"/>
          <w:szCs w:val="28"/>
        </w:rPr>
        <w:t>,</w:t>
      </w:r>
      <w:r w:rsidRPr="004C12C1">
        <w:rPr>
          <w:rFonts w:ascii="Liberation Serif" w:hAnsi="Liberation Serif" w:cs="Liberation Serif"/>
          <w:sz w:val="28"/>
          <w:szCs w:val="28"/>
        </w:rPr>
        <w:t xml:space="preserve"> как плодное яйцо выйдет наружу. Пейте много жидкости (избегайте алкоголя) и ешьте легкую пищу. Следите за своим кровотечением.</w:t>
      </w:r>
    </w:p>
    <w:p w:rsidR="00B702BE" w:rsidRPr="004C12C1" w:rsidRDefault="00B702BE" w:rsidP="00B702BE">
      <w:pPr>
        <w:widowControl w:val="0"/>
        <w:overflowPunct/>
        <w:adjustRightInd/>
        <w:spacing w:before="220"/>
        <w:ind w:firstLine="540"/>
        <w:jc w:val="both"/>
        <w:rPr>
          <w:rFonts w:ascii="Liberation Serif" w:hAnsi="Liberation Serif" w:cs="Liberation Serif"/>
          <w:sz w:val="28"/>
          <w:szCs w:val="28"/>
        </w:rPr>
      </w:pPr>
      <w:r w:rsidRPr="004C12C1">
        <w:rPr>
          <w:rFonts w:ascii="Liberation Serif" w:hAnsi="Liberation Serif" w:cs="Liberation Serif"/>
          <w:sz w:val="28"/>
          <w:szCs w:val="28"/>
        </w:rPr>
        <w:t>Экстренные случаи. Экстренные случаи бывают редко, но важно быть к ним подготовленной. У Вас должен быть экстренный план, предусматривающий следующие моменты: как звонить нам, кто сможет Вас отвести, адрес нашего учреждения. СВЯЖИТЕСЬ С НАМИ по предоставленному Вам номеру экстренной помощи в лечебно-профилактическом учреждении.</w:t>
      </w:r>
    </w:p>
    <w:p w:rsidR="00B702BE" w:rsidRPr="004C12C1" w:rsidRDefault="00B702BE" w:rsidP="00B702BE">
      <w:pPr>
        <w:widowControl w:val="0"/>
        <w:overflowPunct/>
        <w:adjustRightInd/>
        <w:spacing w:before="220"/>
        <w:ind w:firstLine="540"/>
        <w:jc w:val="both"/>
        <w:rPr>
          <w:rFonts w:ascii="Liberation Serif" w:hAnsi="Liberation Serif" w:cs="Liberation Serif"/>
          <w:sz w:val="28"/>
          <w:szCs w:val="28"/>
        </w:rPr>
      </w:pPr>
      <w:r w:rsidRPr="004C12C1">
        <w:rPr>
          <w:rFonts w:ascii="Liberation Serif" w:hAnsi="Liberation Serif" w:cs="Liberation Serif"/>
          <w:sz w:val="28"/>
          <w:szCs w:val="28"/>
        </w:rPr>
        <w:t>Когда звонить с просьбой о помощи. Если вы думаете, что нуждаетесь в экстренной помощи из-за: чрезмерного кровотечения (4 пропитавшиеся прокладки в течение 2 часов); чрезмерных спазмов или боли (не снимаемых предписанными обезболивающими препар</w:t>
      </w:r>
      <w:r w:rsidR="00761EF5" w:rsidRPr="004C12C1">
        <w:rPr>
          <w:rFonts w:ascii="Liberation Serif" w:hAnsi="Liberation Serif" w:cs="Liberation Serif"/>
          <w:sz w:val="28"/>
          <w:szCs w:val="28"/>
        </w:rPr>
        <w:t>атами); температуры от 38</w:t>
      </w:r>
      <w:r w:rsidR="00761EF5" w:rsidRPr="004C12C1">
        <w:rPr>
          <w:rFonts w:ascii="Liberation Serif" w:hAnsi="Liberation Serif" w:cs="Liberation Serif"/>
          <w:sz w:val="28"/>
          <w:szCs w:val="28"/>
          <w:vertAlign w:val="superscript"/>
        </w:rPr>
        <w:t>0</w:t>
      </w:r>
      <w:r w:rsidRPr="004C12C1">
        <w:rPr>
          <w:rFonts w:ascii="Liberation Serif" w:hAnsi="Liberation Serif" w:cs="Liberation Serif"/>
          <w:sz w:val="28"/>
          <w:szCs w:val="28"/>
        </w:rPr>
        <w:t>C и выше; сильной рвоты или диареи, позвоните по экстренному номеру до того, как Вы обратились в другое медицинское учреждение или в службу скорой помощи. Позвонив, будьте готовы предоставить следующую информацию: Ваша температура за последний час; количество прокладок, использованных Вами за последний час.</w:t>
      </w:r>
    </w:p>
    <w:p w:rsidR="00B702BE" w:rsidRPr="004C12C1" w:rsidRDefault="00B702BE" w:rsidP="00B702BE">
      <w:pPr>
        <w:widowControl w:val="0"/>
        <w:overflowPunct/>
        <w:adjustRightInd/>
        <w:spacing w:before="220"/>
        <w:ind w:firstLine="540"/>
        <w:jc w:val="both"/>
        <w:rPr>
          <w:rFonts w:ascii="Liberation Serif" w:hAnsi="Liberation Serif" w:cs="Liberation Serif"/>
          <w:sz w:val="28"/>
          <w:szCs w:val="28"/>
        </w:rPr>
      </w:pPr>
      <w:r w:rsidRPr="004C12C1">
        <w:rPr>
          <w:rFonts w:ascii="Liberation Serif" w:hAnsi="Liberation Serif" w:cs="Liberation Serif"/>
          <w:sz w:val="28"/>
          <w:szCs w:val="28"/>
        </w:rPr>
        <w:t>Период восстановления.</w:t>
      </w:r>
    </w:p>
    <w:p w:rsidR="00B702BE" w:rsidRPr="004C12C1" w:rsidRDefault="00B702BE" w:rsidP="00B702BE">
      <w:pPr>
        <w:widowControl w:val="0"/>
        <w:overflowPunct/>
        <w:adjustRightInd/>
        <w:spacing w:before="220"/>
        <w:ind w:firstLine="540"/>
        <w:jc w:val="both"/>
        <w:rPr>
          <w:rFonts w:ascii="Liberation Serif" w:hAnsi="Liberation Serif" w:cs="Liberation Serif"/>
          <w:sz w:val="28"/>
          <w:szCs w:val="28"/>
        </w:rPr>
      </w:pPr>
      <w:r w:rsidRPr="004C12C1">
        <w:rPr>
          <w:rFonts w:ascii="Liberation Serif" w:hAnsi="Liberation Serif" w:cs="Liberation Serif"/>
          <w:sz w:val="28"/>
          <w:szCs w:val="28"/>
        </w:rPr>
        <w:t>Чувствительность молочных желез. Любая чувствительность груди, связанная с беременностью, должна исчезнуть в течение нескольких дней. Если у Вас происходит выделение молока из груди, используйте обтягивающий бюстгальтер с абсорбирующим материалом внутри. Выделение должно прекратиться через день или два.</w:t>
      </w:r>
    </w:p>
    <w:p w:rsidR="00B702BE" w:rsidRPr="004C12C1" w:rsidRDefault="00B702BE" w:rsidP="00B702BE">
      <w:pPr>
        <w:widowControl w:val="0"/>
        <w:overflowPunct/>
        <w:adjustRightInd/>
        <w:spacing w:before="220"/>
        <w:ind w:firstLine="540"/>
        <w:jc w:val="both"/>
        <w:rPr>
          <w:rFonts w:ascii="Liberation Serif" w:hAnsi="Liberation Serif" w:cs="Liberation Serif"/>
          <w:sz w:val="28"/>
          <w:szCs w:val="28"/>
        </w:rPr>
      </w:pPr>
      <w:r w:rsidRPr="004C12C1">
        <w:rPr>
          <w:rFonts w:ascii="Liberation Serif" w:hAnsi="Liberation Serif" w:cs="Liberation Serif"/>
          <w:sz w:val="28"/>
          <w:szCs w:val="28"/>
        </w:rPr>
        <w:t>Тошнота. Тошнота должна прекратиться в течение 24 - 48 часов.</w:t>
      </w:r>
    </w:p>
    <w:p w:rsidR="00B702BE" w:rsidRPr="004C12C1" w:rsidRDefault="00B702BE" w:rsidP="00B702BE">
      <w:pPr>
        <w:widowControl w:val="0"/>
        <w:overflowPunct/>
        <w:adjustRightInd/>
        <w:spacing w:before="220"/>
        <w:ind w:firstLine="540"/>
        <w:jc w:val="both"/>
        <w:rPr>
          <w:rFonts w:ascii="Liberation Serif" w:hAnsi="Liberation Serif" w:cs="Liberation Serif"/>
          <w:sz w:val="28"/>
          <w:szCs w:val="28"/>
        </w:rPr>
      </w:pPr>
      <w:r w:rsidRPr="004C12C1">
        <w:rPr>
          <w:rFonts w:ascii="Liberation Serif" w:hAnsi="Liberation Serif" w:cs="Liberation Serif"/>
          <w:sz w:val="28"/>
          <w:szCs w:val="28"/>
        </w:rPr>
        <w:t>Утомляемость. В связи с внезапным изменением в гормональном статусе организма вследствие аборта, Вы можете испытывать чувство усталости и/или легкой депрессии в течение нескольких дней.</w:t>
      </w:r>
    </w:p>
    <w:p w:rsidR="00B702BE" w:rsidRPr="004C12C1" w:rsidRDefault="00B702BE" w:rsidP="00B702BE">
      <w:pPr>
        <w:widowControl w:val="0"/>
        <w:overflowPunct/>
        <w:adjustRightInd/>
        <w:spacing w:before="220"/>
        <w:ind w:firstLine="540"/>
        <w:jc w:val="both"/>
        <w:rPr>
          <w:rFonts w:ascii="Liberation Serif" w:hAnsi="Liberation Serif" w:cs="Liberation Serif"/>
          <w:sz w:val="28"/>
          <w:szCs w:val="28"/>
        </w:rPr>
      </w:pPr>
      <w:r w:rsidRPr="004C12C1">
        <w:rPr>
          <w:rFonts w:ascii="Liberation Serif" w:hAnsi="Liberation Serif" w:cs="Liberation Serif"/>
          <w:sz w:val="28"/>
          <w:szCs w:val="28"/>
        </w:rPr>
        <w:t>Деятельность. Вы можете возобновить обычную деятельность - учебу, работу, вождение автомобиля, как это запланировано. Избегайте энергичных действий, таких как тяжелые физические нагрузки, плавание, поднятие тяжестей, верховые поездки и др. в течение не менее двух недель.</w:t>
      </w:r>
    </w:p>
    <w:p w:rsidR="00B702BE" w:rsidRPr="004C12C1" w:rsidRDefault="00B702BE" w:rsidP="00B702BE">
      <w:pPr>
        <w:widowControl w:val="0"/>
        <w:overflowPunct/>
        <w:adjustRightInd/>
        <w:spacing w:before="220"/>
        <w:ind w:firstLine="540"/>
        <w:jc w:val="both"/>
        <w:rPr>
          <w:rFonts w:ascii="Liberation Serif" w:hAnsi="Liberation Serif" w:cs="Liberation Serif"/>
          <w:sz w:val="28"/>
          <w:szCs w:val="28"/>
        </w:rPr>
      </w:pPr>
      <w:r w:rsidRPr="004C12C1">
        <w:rPr>
          <w:rFonts w:ascii="Liberation Serif" w:hAnsi="Liberation Serif" w:cs="Liberation Serif"/>
          <w:sz w:val="28"/>
          <w:szCs w:val="28"/>
        </w:rPr>
        <w:t>Сексуальные контакты. В связи с риском послеабортной инфекции и опасностью забеременеть в течение нескольких дней после аборта, избегайте сексуальных контактов до послеабортного контроля.</w:t>
      </w:r>
    </w:p>
    <w:p w:rsidR="00B702BE" w:rsidRPr="004C12C1" w:rsidRDefault="00B702BE" w:rsidP="00B702BE">
      <w:pPr>
        <w:widowControl w:val="0"/>
        <w:overflowPunct/>
        <w:adjustRightInd/>
        <w:spacing w:before="220"/>
        <w:ind w:firstLine="540"/>
        <w:jc w:val="both"/>
        <w:rPr>
          <w:rFonts w:ascii="Liberation Serif" w:hAnsi="Liberation Serif" w:cs="Liberation Serif"/>
          <w:sz w:val="28"/>
          <w:szCs w:val="28"/>
        </w:rPr>
      </w:pPr>
      <w:r w:rsidRPr="004C12C1">
        <w:rPr>
          <w:rFonts w:ascii="Liberation Serif" w:hAnsi="Liberation Serif" w:cs="Liberation Serif"/>
          <w:sz w:val="28"/>
          <w:szCs w:val="28"/>
        </w:rPr>
        <w:t>Контрацепция. Вы сможете забеременеть очень скоро после аборта. Рекомендуем Вам избегать сексуальных контактов до проверки у врача. Если врач не назначил Вам другого контрацептива, используйте презерватив при каждом половом сношении.</w:t>
      </w:r>
    </w:p>
    <w:p w:rsidR="00B702BE" w:rsidRPr="004C12C1" w:rsidRDefault="00B702BE" w:rsidP="00B702BE">
      <w:pPr>
        <w:widowControl w:val="0"/>
        <w:overflowPunct/>
        <w:adjustRightInd/>
        <w:spacing w:before="220"/>
        <w:ind w:firstLine="540"/>
        <w:jc w:val="both"/>
        <w:rPr>
          <w:rFonts w:ascii="Liberation Serif" w:hAnsi="Liberation Serif" w:cs="Liberation Serif"/>
          <w:sz w:val="28"/>
          <w:szCs w:val="28"/>
        </w:rPr>
      </w:pPr>
      <w:r w:rsidRPr="004C12C1">
        <w:rPr>
          <w:rFonts w:ascii="Liberation Serif" w:hAnsi="Liberation Serif" w:cs="Liberation Serif"/>
          <w:sz w:val="28"/>
          <w:szCs w:val="28"/>
        </w:rPr>
        <w:t>Диета. Вы можете есть все, что хотите. Однако, если у вас тошнота, вы почувствуете себя лучше при соблюдении осторожности в еде.</w:t>
      </w:r>
    </w:p>
    <w:p w:rsidR="00B702BE" w:rsidRPr="004C12C1" w:rsidRDefault="00B702BE" w:rsidP="00B702BE">
      <w:pPr>
        <w:widowControl w:val="0"/>
        <w:overflowPunct/>
        <w:adjustRightInd/>
        <w:spacing w:before="220"/>
        <w:ind w:firstLine="540"/>
        <w:jc w:val="both"/>
        <w:rPr>
          <w:rFonts w:ascii="Liberation Serif" w:hAnsi="Liberation Serif" w:cs="Liberation Serif"/>
          <w:sz w:val="28"/>
          <w:szCs w:val="28"/>
        </w:rPr>
      </w:pPr>
      <w:r w:rsidRPr="004C12C1">
        <w:rPr>
          <w:rFonts w:ascii="Liberation Serif" w:hAnsi="Liberation Serif" w:cs="Liberation Serif"/>
          <w:sz w:val="28"/>
          <w:szCs w:val="28"/>
        </w:rPr>
        <w:t>Тампоны или прокладки? В связи с возможностью инфекции, после аборта следует использовать гигиенические прокладки, а не тампоны.</w:t>
      </w:r>
    </w:p>
    <w:p w:rsidR="00B702BE" w:rsidRPr="004C12C1" w:rsidRDefault="00B702BE" w:rsidP="00B702BE">
      <w:pPr>
        <w:widowControl w:val="0"/>
        <w:overflowPunct/>
        <w:adjustRightInd/>
        <w:spacing w:before="220"/>
        <w:ind w:firstLine="540"/>
        <w:jc w:val="both"/>
        <w:rPr>
          <w:rFonts w:ascii="Liberation Serif" w:hAnsi="Liberation Serif" w:cs="Liberation Serif"/>
          <w:sz w:val="28"/>
          <w:szCs w:val="28"/>
        </w:rPr>
      </w:pPr>
      <w:r w:rsidRPr="004C12C1">
        <w:rPr>
          <w:rFonts w:ascii="Liberation Serif" w:hAnsi="Liberation Serif" w:cs="Liberation Serif"/>
          <w:sz w:val="28"/>
          <w:szCs w:val="28"/>
        </w:rPr>
        <w:t>Контрольный визит. Контрольный осмотр врачом должен быть выполнен спустя 10 - 14 дней после первого визита. Вас должны обследовать и сделать тест на беременность или провести ультразвуковое исследование, с тем чтобы определить, является ли аборт завершенным. Не стесняйтесь связаться с нами и вернуться в лечебно-профилактическое учреждение в любой момент в процессе процедуры аборта.</w:t>
      </w:r>
    </w:p>
    <w:p w:rsidR="00B702BE" w:rsidRPr="004C12C1" w:rsidRDefault="00B702BE" w:rsidP="00B702BE">
      <w:pPr>
        <w:widowControl w:val="0"/>
        <w:overflowPunct/>
        <w:adjustRightInd/>
        <w:spacing w:before="220"/>
        <w:ind w:firstLine="540"/>
        <w:jc w:val="both"/>
        <w:rPr>
          <w:rFonts w:ascii="Liberation Serif" w:hAnsi="Liberation Serif" w:cs="Liberation Serif"/>
          <w:sz w:val="28"/>
          <w:szCs w:val="28"/>
        </w:rPr>
      </w:pPr>
      <w:r w:rsidRPr="004C12C1">
        <w:rPr>
          <w:rFonts w:ascii="Liberation Serif" w:hAnsi="Liberation Serif" w:cs="Liberation Serif"/>
          <w:sz w:val="28"/>
          <w:szCs w:val="28"/>
        </w:rPr>
        <w:t>У большинства женщин (90%) аборт завершается к моменту контрольного визита. Если беременность продолжается (около 1%), ее необходимо прервать, используя вакуумную аспирацию или другой метод, принятый в лечебном учреждении или рекомендованный врачом. Если беременность не развивается, но и не удалилась из полости матки (около 5%), вы можете: а) использовать вторую дозу мизопростола и вернуться для проверки через неделю или б) выбрать хирургический аборт.</w:t>
      </w:r>
    </w:p>
    <w:p w:rsidR="00B702BE" w:rsidRPr="004C12C1" w:rsidRDefault="00B702BE" w:rsidP="00B702BE">
      <w:pPr>
        <w:widowControl w:val="0"/>
        <w:overflowPunct/>
        <w:adjustRightInd/>
        <w:spacing w:before="220"/>
        <w:ind w:firstLine="540"/>
        <w:jc w:val="both"/>
        <w:rPr>
          <w:rFonts w:ascii="Liberation Serif" w:hAnsi="Liberation Serif" w:cs="Liberation Serif"/>
          <w:sz w:val="28"/>
          <w:szCs w:val="28"/>
        </w:rPr>
      </w:pPr>
      <w:r w:rsidRPr="004C12C1">
        <w:rPr>
          <w:rFonts w:ascii="Liberation Serif" w:hAnsi="Liberation Serif" w:cs="Liberation Serif"/>
          <w:sz w:val="28"/>
          <w:szCs w:val="28"/>
        </w:rPr>
        <w:t>Вакуумный аборт будет назначен, если у Вас не прервалась беременность в течение 5 недель после вашего первоначального визита или, если доктор посоветовал выполнение вакуумного аборта.</w:t>
      </w:r>
    </w:p>
    <w:p w:rsidR="00B702BE" w:rsidRPr="004C12C1" w:rsidRDefault="00B702BE" w:rsidP="00B702BE">
      <w:pPr>
        <w:widowControl w:val="0"/>
        <w:overflowPunct/>
        <w:adjustRightInd/>
        <w:spacing w:before="220"/>
        <w:ind w:firstLine="540"/>
        <w:jc w:val="both"/>
        <w:rPr>
          <w:rFonts w:ascii="Liberation Serif" w:hAnsi="Liberation Serif" w:cs="Liberation Serif"/>
          <w:sz w:val="28"/>
          <w:szCs w:val="28"/>
        </w:rPr>
      </w:pPr>
      <w:r w:rsidRPr="004C12C1">
        <w:rPr>
          <w:rFonts w:ascii="Liberation Serif" w:hAnsi="Liberation Serif" w:cs="Liberation Serif"/>
          <w:sz w:val="28"/>
          <w:szCs w:val="28"/>
        </w:rPr>
        <w:t>Медикаментозный аборт в более чем 95% случаев является эффективным. Некоторым женщинам понадобится вакуумная процедура для завершения процесса, если медикаменты не были полностью эффективными или в случае чрезмерного кровотечения. Как мифепристон, так и мизопростол, вероятнее всего, не увеличивают риск врожденных пороков у плода, хотя этот вопрос в клинических условиях не исследован. Поэтому продолжать беременность НЕ рекомендуется, если Вы приняли один или оба этих медикамента.</w:t>
      </w:r>
    </w:p>
    <w:p w:rsidR="00B702BE" w:rsidRPr="004C12C1" w:rsidRDefault="00B702BE" w:rsidP="00B702BE">
      <w:pPr>
        <w:widowControl w:val="0"/>
        <w:overflowPunct/>
        <w:adjustRightInd/>
        <w:spacing w:before="220"/>
        <w:ind w:firstLine="540"/>
        <w:jc w:val="both"/>
        <w:rPr>
          <w:rFonts w:ascii="Liberation Serif" w:hAnsi="Liberation Serif" w:cs="Liberation Serif"/>
          <w:sz w:val="28"/>
          <w:szCs w:val="28"/>
        </w:rPr>
      </w:pPr>
      <w:r w:rsidRPr="004C12C1">
        <w:rPr>
          <w:rFonts w:ascii="Liberation Serif" w:hAnsi="Liberation Serif" w:cs="Liberation Serif"/>
          <w:sz w:val="28"/>
          <w:szCs w:val="28"/>
        </w:rPr>
        <w:t>Немедленно позвоните нам в лечебно-профилактическое учреждение, если Вы испытываете какие-либо проблемы или у Вас есть вопросы (N телефона ________________).</w:t>
      </w:r>
    </w:p>
    <w:p w:rsidR="00B702BE" w:rsidRPr="004C12C1" w:rsidRDefault="00B702BE" w:rsidP="00B702BE">
      <w:pPr>
        <w:pStyle w:val="ad"/>
        <w:jc w:val="both"/>
        <w:rPr>
          <w:rFonts w:ascii="Liberation Serif" w:hAnsi="Liberation Serif" w:cs="Liberation Serif"/>
          <w:bCs/>
          <w:sz w:val="28"/>
          <w:szCs w:val="28"/>
        </w:rPr>
      </w:pPr>
    </w:p>
    <w:p w:rsidR="000D485B" w:rsidRDefault="000D485B" w:rsidP="00B702BE">
      <w:pPr>
        <w:pStyle w:val="ad"/>
        <w:jc w:val="both"/>
        <w:rPr>
          <w:rFonts w:ascii="Liberation Serif" w:hAnsi="Liberation Serif" w:cs="Liberation Serif"/>
          <w:bCs/>
          <w:sz w:val="28"/>
          <w:szCs w:val="28"/>
        </w:rPr>
        <w:sectPr w:rsidR="000D485B" w:rsidSect="00E26078">
          <w:pgSz w:w="11906" w:h="16838"/>
          <w:pgMar w:top="1134" w:right="567" w:bottom="1134" w:left="1418" w:header="709" w:footer="709" w:gutter="0"/>
          <w:cols w:space="708"/>
          <w:docGrid w:linePitch="360"/>
        </w:sectPr>
      </w:pPr>
    </w:p>
    <w:p w:rsidR="00B702BE" w:rsidRPr="003D6378" w:rsidRDefault="00B702BE" w:rsidP="00B702BE">
      <w:pPr>
        <w:pStyle w:val="ad"/>
        <w:jc w:val="both"/>
        <w:rPr>
          <w:rFonts w:ascii="Liberation Serif" w:hAnsi="Liberation Serif" w:cs="Liberation Serif"/>
          <w:bCs/>
          <w:sz w:val="28"/>
          <w:szCs w:val="28"/>
        </w:rPr>
      </w:pPr>
    </w:p>
    <w:p w:rsidR="00B702BE" w:rsidRPr="003D6378" w:rsidRDefault="00B702BE" w:rsidP="00B702BE">
      <w:pPr>
        <w:jc w:val="right"/>
        <w:rPr>
          <w:rFonts w:ascii="Liberation Serif" w:hAnsi="Liberation Serif" w:cs="Liberation Serif"/>
          <w:sz w:val="28"/>
          <w:szCs w:val="28"/>
        </w:rPr>
      </w:pPr>
      <w:bookmarkStart w:id="5" w:name="_Hlk138715796"/>
      <w:r w:rsidRPr="003D6378">
        <w:rPr>
          <w:rFonts w:ascii="Liberation Serif" w:hAnsi="Liberation Serif" w:cs="Liberation Serif"/>
          <w:sz w:val="28"/>
          <w:szCs w:val="28"/>
        </w:rPr>
        <w:t>Приложение № 4</w:t>
      </w:r>
      <w:r w:rsidRPr="003D6378">
        <w:rPr>
          <w:rFonts w:ascii="Liberation Serif" w:hAnsi="Liberation Serif" w:cs="Liberation Serif"/>
          <w:sz w:val="28"/>
          <w:szCs w:val="28"/>
        </w:rPr>
        <w:br/>
        <w:t>к приказу Министерства здравоохранения</w:t>
      </w:r>
    </w:p>
    <w:p w:rsidR="00B702BE" w:rsidRPr="003D6378" w:rsidRDefault="00B702BE" w:rsidP="00B702BE">
      <w:pPr>
        <w:jc w:val="right"/>
        <w:rPr>
          <w:rFonts w:ascii="Liberation Serif" w:hAnsi="Liberation Serif" w:cs="Liberation Serif"/>
          <w:sz w:val="28"/>
          <w:szCs w:val="28"/>
        </w:rPr>
      </w:pPr>
      <w:r w:rsidRPr="003D6378">
        <w:rPr>
          <w:rFonts w:ascii="Liberation Serif" w:hAnsi="Liberation Serif" w:cs="Liberation Serif"/>
          <w:sz w:val="28"/>
          <w:szCs w:val="28"/>
        </w:rPr>
        <w:t xml:space="preserve">Свердловской области </w:t>
      </w:r>
    </w:p>
    <w:p w:rsidR="00B702BE" w:rsidRPr="003D6378" w:rsidRDefault="00B702BE" w:rsidP="00B702BE">
      <w:pPr>
        <w:pStyle w:val="10"/>
        <w:jc w:val="right"/>
        <w:rPr>
          <w:rFonts w:ascii="Liberation Serif" w:hAnsi="Liberation Serif" w:cs="Liberation Serif"/>
          <w:b/>
          <w:sz w:val="28"/>
          <w:szCs w:val="28"/>
        </w:rPr>
      </w:pPr>
      <w:r w:rsidRPr="003D6378">
        <w:rPr>
          <w:rFonts w:ascii="Liberation Serif" w:hAnsi="Liberation Serif" w:cs="Liberation Serif"/>
          <w:sz w:val="28"/>
          <w:szCs w:val="28"/>
        </w:rPr>
        <w:t>от ___________ № ___________</w:t>
      </w:r>
    </w:p>
    <w:bookmarkEnd w:id="5"/>
    <w:p w:rsidR="00B702BE" w:rsidRPr="003D6378" w:rsidRDefault="00B702BE" w:rsidP="00B702BE">
      <w:pPr>
        <w:pStyle w:val="ad"/>
        <w:jc w:val="both"/>
        <w:rPr>
          <w:rFonts w:ascii="Liberation Serif" w:hAnsi="Liberation Serif" w:cs="Liberation Serif"/>
          <w:bCs/>
          <w:sz w:val="28"/>
          <w:szCs w:val="28"/>
        </w:rPr>
      </w:pPr>
    </w:p>
    <w:p w:rsidR="00B702BE" w:rsidRPr="004C12C1" w:rsidRDefault="00B702BE" w:rsidP="00B702BE">
      <w:pPr>
        <w:pStyle w:val="ad"/>
        <w:rPr>
          <w:rFonts w:ascii="Liberation Serif" w:hAnsi="Liberation Serif" w:cs="Liberation Serif"/>
          <w:b/>
          <w:sz w:val="28"/>
          <w:szCs w:val="28"/>
        </w:rPr>
      </w:pPr>
      <w:r w:rsidRPr="004C12C1">
        <w:rPr>
          <w:rFonts w:ascii="Liberation Serif" w:hAnsi="Liberation Serif" w:cs="Liberation Serif"/>
          <w:b/>
          <w:sz w:val="28"/>
          <w:szCs w:val="28"/>
        </w:rPr>
        <w:t>Порядок использования хирургических методов прерывания беременности</w:t>
      </w:r>
    </w:p>
    <w:p w:rsidR="00B702BE" w:rsidRPr="004C12C1" w:rsidRDefault="00B702BE" w:rsidP="00B702BE">
      <w:pPr>
        <w:pStyle w:val="ad"/>
        <w:jc w:val="both"/>
        <w:rPr>
          <w:rFonts w:ascii="Liberation Serif" w:hAnsi="Liberation Serif" w:cs="Liberation Serif"/>
          <w:bCs/>
          <w:sz w:val="28"/>
          <w:szCs w:val="28"/>
        </w:rPr>
      </w:pPr>
    </w:p>
    <w:p w:rsidR="00B702BE" w:rsidRPr="004C12C1" w:rsidRDefault="00B702BE" w:rsidP="00C14BBA">
      <w:pPr>
        <w:pStyle w:val="ae"/>
        <w:numPr>
          <w:ilvl w:val="0"/>
          <w:numId w:val="28"/>
        </w:numPr>
        <w:ind w:left="0" w:firstLine="709"/>
        <w:jc w:val="both"/>
        <w:rPr>
          <w:rFonts w:ascii="Liberation Serif" w:hAnsi="Liberation Serif" w:cs="Liberation Serif"/>
          <w:b w:val="0"/>
          <w:bCs w:val="0"/>
          <w:sz w:val="28"/>
          <w:szCs w:val="28"/>
        </w:rPr>
      </w:pPr>
      <w:r w:rsidRPr="004C12C1">
        <w:rPr>
          <w:rFonts w:ascii="Liberation Serif" w:hAnsi="Liberation Serif" w:cs="Liberation Serif"/>
          <w:b w:val="0"/>
          <w:bCs w:val="0"/>
          <w:sz w:val="28"/>
          <w:szCs w:val="28"/>
        </w:rPr>
        <w:t>При невозможности выполнения медикаментозного медицинского аборта при наличии противопоказаний использования медикаментозных препаратов, используемых в схеме медикаментозного прерывания беременности, рекомендована вакуум-аспирация содержимого полости матки с целью ее опорожнения (ручная или электрическая вакуумная аспирация). Кюретаж признан устаревшим методом хирургического аборта, сопряжен с большим числом осложнений и не относится к рекомендованным хирургическим методам искусственного прерывания беременности до 11.6 недель.</w:t>
      </w:r>
    </w:p>
    <w:p w:rsidR="00B702BE" w:rsidRPr="004C12C1" w:rsidRDefault="00B702BE" w:rsidP="00C14BBA">
      <w:pPr>
        <w:pStyle w:val="ae"/>
        <w:ind w:firstLine="709"/>
        <w:jc w:val="both"/>
        <w:rPr>
          <w:rFonts w:ascii="Liberation Serif" w:hAnsi="Liberation Serif" w:cs="Liberation Serif"/>
          <w:b w:val="0"/>
          <w:bCs w:val="0"/>
          <w:sz w:val="28"/>
          <w:szCs w:val="28"/>
        </w:rPr>
      </w:pPr>
      <w:r w:rsidRPr="004C12C1">
        <w:rPr>
          <w:rFonts w:ascii="Liberation Serif" w:hAnsi="Liberation Serif" w:cs="Liberation Serif"/>
          <w:b w:val="0"/>
          <w:sz w:val="28"/>
          <w:szCs w:val="28"/>
        </w:rPr>
        <w:t>При невозможности выполнения медикаментозного медицинского аборта в срок ≥12 недель или при наличии противопоказаний применения медикаментозных препаратов, используемых в схеме медикаментозного прерывания беременности рекомендована плодоразрушающая операция. Данное вмешательство целесообразно выполнять под ультразвуковым контролем</w:t>
      </w:r>
      <w:r w:rsidRPr="004C12C1">
        <w:rPr>
          <w:rFonts w:ascii="Liberation Serif" w:hAnsi="Liberation Serif" w:cs="Liberation Serif"/>
          <w:b w:val="0"/>
          <w:bCs w:val="0"/>
          <w:sz w:val="28"/>
          <w:szCs w:val="28"/>
        </w:rPr>
        <w:t>.</w:t>
      </w:r>
    </w:p>
    <w:p w:rsidR="00B702BE" w:rsidRPr="004C12C1" w:rsidRDefault="00B702BE" w:rsidP="00C14BBA">
      <w:pPr>
        <w:pStyle w:val="ae"/>
        <w:ind w:firstLine="709"/>
        <w:jc w:val="both"/>
        <w:rPr>
          <w:rFonts w:ascii="Liberation Serif" w:hAnsi="Liberation Serif" w:cs="Liberation Serif"/>
          <w:b w:val="0"/>
          <w:bCs w:val="0"/>
          <w:sz w:val="28"/>
          <w:szCs w:val="28"/>
        </w:rPr>
      </w:pPr>
      <w:r w:rsidRPr="004C12C1">
        <w:rPr>
          <w:rFonts w:ascii="Liberation Serif" w:hAnsi="Liberation Serif" w:cs="Liberation Serif"/>
          <w:b w:val="0"/>
          <w:bCs w:val="0"/>
          <w:sz w:val="28"/>
          <w:szCs w:val="28"/>
        </w:rPr>
        <w:t>При медицинском аборте в срок ≥12 недель рекомендована гистеротомия при наличии противопоказаний для прерывания беременности через влагалище. Противопоказаниями для прерывания беременности через влагалище являются такие состояния, как предлежание плаценты, врастание плаценты, пороки развития мочеполовой системы с невозможностью прерывания беременности через влагалище, кровотечение.</w:t>
      </w:r>
    </w:p>
    <w:p w:rsidR="00B702BE" w:rsidRPr="004C12C1" w:rsidRDefault="00B702BE" w:rsidP="00C14BBA">
      <w:pPr>
        <w:pStyle w:val="ae"/>
        <w:ind w:firstLine="709"/>
        <w:jc w:val="both"/>
        <w:rPr>
          <w:rFonts w:ascii="Liberation Serif" w:hAnsi="Liberation Serif" w:cs="Liberation Serif"/>
          <w:b w:val="0"/>
          <w:bCs w:val="0"/>
          <w:sz w:val="28"/>
          <w:szCs w:val="28"/>
        </w:rPr>
      </w:pPr>
      <w:r w:rsidRPr="004C12C1">
        <w:rPr>
          <w:rFonts w:ascii="Liberation Serif" w:hAnsi="Liberation Serif" w:cs="Liberation Serif"/>
          <w:b w:val="0"/>
          <w:bCs w:val="0"/>
          <w:sz w:val="28"/>
          <w:szCs w:val="28"/>
        </w:rPr>
        <w:t>При неэффективности медикаментозного медицинского аборта (неполный аборт) рекомендована вакуум-аспирация содержимого полости матки с целью ее опорожнения.</w:t>
      </w:r>
    </w:p>
    <w:p w:rsidR="00B702BE" w:rsidRPr="004C12C1" w:rsidRDefault="00B702BE" w:rsidP="00C14BBA">
      <w:pPr>
        <w:pStyle w:val="ae"/>
        <w:ind w:firstLine="709"/>
        <w:jc w:val="both"/>
        <w:rPr>
          <w:rFonts w:ascii="Liberation Serif" w:hAnsi="Liberation Serif" w:cs="Liberation Serif"/>
          <w:b w:val="0"/>
          <w:bCs w:val="0"/>
          <w:sz w:val="28"/>
          <w:szCs w:val="28"/>
        </w:rPr>
      </w:pPr>
      <w:r w:rsidRPr="004C12C1">
        <w:rPr>
          <w:rFonts w:ascii="Liberation Serif" w:hAnsi="Liberation Serif" w:cs="Liberation Serif"/>
          <w:b w:val="0"/>
          <w:bCs w:val="0"/>
          <w:sz w:val="28"/>
          <w:szCs w:val="28"/>
        </w:rPr>
        <w:t>Вакуумная аспирация - простой, эффективный и безопасный метод для удаления содержимого матки.</w:t>
      </w:r>
    </w:p>
    <w:p w:rsidR="00B702BE" w:rsidRPr="004C12C1" w:rsidRDefault="00B702BE" w:rsidP="00C14BBA">
      <w:pPr>
        <w:pStyle w:val="ae"/>
        <w:numPr>
          <w:ilvl w:val="0"/>
          <w:numId w:val="28"/>
        </w:numPr>
        <w:ind w:left="0" w:firstLine="709"/>
        <w:jc w:val="both"/>
        <w:rPr>
          <w:rFonts w:ascii="Liberation Serif" w:hAnsi="Liberation Serif" w:cs="Liberation Serif"/>
          <w:b w:val="0"/>
          <w:bCs w:val="0"/>
          <w:sz w:val="28"/>
          <w:szCs w:val="28"/>
        </w:rPr>
      </w:pPr>
      <w:r w:rsidRPr="004C12C1">
        <w:rPr>
          <w:rFonts w:ascii="Liberation Serif" w:hAnsi="Liberation Serif" w:cs="Liberation Serif"/>
          <w:b w:val="0"/>
          <w:bCs w:val="0"/>
          <w:sz w:val="28"/>
          <w:szCs w:val="28"/>
        </w:rPr>
        <w:t xml:space="preserve">Противопоказаниями для </w:t>
      </w:r>
      <w:r w:rsidR="007F7430" w:rsidRPr="004C12C1">
        <w:rPr>
          <w:rFonts w:ascii="Liberation Serif" w:hAnsi="Liberation Serif" w:cs="Liberation Serif"/>
          <w:b w:val="0"/>
          <w:bCs w:val="0"/>
          <w:sz w:val="28"/>
          <w:szCs w:val="28"/>
        </w:rPr>
        <w:t>вакуум-аспирации</w:t>
      </w:r>
      <w:r w:rsidRPr="004C12C1">
        <w:rPr>
          <w:rFonts w:ascii="Liberation Serif" w:hAnsi="Liberation Serif" w:cs="Liberation Serif"/>
          <w:b w:val="0"/>
          <w:bCs w:val="0"/>
          <w:sz w:val="28"/>
          <w:szCs w:val="28"/>
        </w:rPr>
        <w:t xml:space="preserve"> являются:</w:t>
      </w:r>
    </w:p>
    <w:p w:rsidR="00B702BE" w:rsidRPr="004C12C1" w:rsidRDefault="00B702BE" w:rsidP="00C14BBA">
      <w:pPr>
        <w:pStyle w:val="ae"/>
        <w:numPr>
          <w:ilvl w:val="0"/>
          <w:numId w:val="29"/>
        </w:numPr>
        <w:ind w:left="0" w:firstLine="709"/>
        <w:jc w:val="both"/>
        <w:rPr>
          <w:rFonts w:ascii="Liberation Serif" w:hAnsi="Liberation Serif" w:cs="Liberation Serif"/>
          <w:b w:val="0"/>
          <w:bCs w:val="0"/>
          <w:sz w:val="28"/>
          <w:szCs w:val="28"/>
        </w:rPr>
      </w:pPr>
      <w:r w:rsidRPr="004C12C1">
        <w:rPr>
          <w:rFonts w:ascii="Liberation Serif" w:hAnsi="Liberation Serif" w:cs="Liberation Serif"/>
          <w:b w:val="0"/>
          <w:bCs w:val="0"/>
          <w:sz w:val="28"/>
          <w:szCs w:val="28"/>
        </w:rPr>
        <w:t>острые и подострые воспалительные заболевания органов малого таза;</w:t>
      </w:r>
    </w:p>
    <w:p w:rsidR="00B702BE" w:rsidRPr="004C12C1" w:rsidRDefault="00B702BE" w:rsidP="00C14BBA">
      <w:pPr>
        <w:pStyle w:val="ae"/>
        <w:numPr>
          <w:ilvl w:val="0"/>
          <w:numId w:val="29"/>
        </w:numPr>
        <w:ind w:left="0" w:firstLine="709"/>
        <w:jc w:val="both"/>
        <w:rPr>
          <w:rFonts w:ascii="Liberation Serif" w:hAnsi="Liberation Serif" w:cs="Liberation Serif"/>
          <w:b w:val="0"/>
          <w:bCs w:val="0"/>
          <w:sz w:val="28"/>
          <w:szCs w:val="28"/>
        </w:rPr>
      </w:pPr>
      <w:r w:rsidRPr="004C12C1">
        <w:rPr>
          <w:rFonts w:ascii="Liberation Serif" w:hAnsi="Liberation Serif" w:cs="Liberation Serif"/>
          <w:b w:val="0"/>
          <w:bCs w:val="0"/>
          <w:sz w:val="28"/>
          <w:szCs w:val="28"/>
        </w:rPr>
        <w:t>острые воспалительные заболевания любой другой локализации;</w:t>
      </w:r>
    </w:p>
    <w:p w:rsidR="00B702BE" w:rsidRPr="004C12C1" w:rsidRDefault="00B702BE" w:rsidP="00C14BBA">
      <w:pPr>
        <w:pStyle w:val="ae"/>
        <w:numPr>
          <w:ilvl w:val="0"/>
          <w:numId w:val="29"/>
        </w:numPr>
        <w:ind w:left="0" w:firstLine="709"/>
        <w:jc w:val="both"/>
        <w:rPr>
          <w:rFonts w:ascii="Liberation Serif" w:hAnsi="Liberation Serif" w:cs="Liberation Serif"/>
          <w:b w:val="0"/>
          <w:bCs w:val="0"/>
          <w:sz w:val="28"/>
          <w:szCs w:val="28"/>
        </w:rPr>
      </w:pPr>
      <w:r w:rsidRPr="004C12C1">
        <w:rPr>
          <w:rFonts w:ascii="Liberation Serif" w:hAnsi="Liberation Serif" w:cs="Liberation Serif"/>
          <w:b w:val="0"/>
          <w:bCs w:val="0"/>
          <w:sz w:val="28"/>
          <w:szCs w:val="28"/>
        </w:rPr>
        <w:t>острые инфекционные заболевания.</w:t>
      </w:r>
    </w:p>
    <w:p w:rsidR="00B702BE" w:rsidRPr="004C12C1" w:rsidRDefault="00B702BE" w:rsidP="00C14BBA">
      <w:pPr>
        <w:pStyle w:val="ae"/>
        <w:ind w:firstLine="709"/>
        <w:jc w:val="both"/>
        <w:rPr>
          <w:rFonts w:ascii="Liberation Serif" w:hAnsi="Liberation Serif" w:cs="Liberation Serif"/>
          <w:b w:val="0"/>
          <w:bCs w:val="0"/>
          <w:sz w:val="28"/>
          <w:szCs w:val="28"/>
        </w:rPr>
      </w:pPr>
      <w:r w:rsidRPr="004C12C1">
        <w:rPr>
          <w:rFonts w:ascii="Liberation Serif" w:hAnsi="Liberation Serif" w:cs="Liberation Serif"/>
          <w:b w:val="0"/>
          <w:bCs w:val="0"/>
          <w:sz w:val="28"/>
          <w:szCs w:val="28"/>
        </w:rPr>
        <w:t xml:space="preserve">Не рекомендуется в женских консультациях прерывание беременности методом </w:t>
      </w:r>
      <w:r w:rsidR="007F7430" w:rsidRPr="004C12C1">
        <w:rPr>
          <w:rFonts w:ascii="Liberation Serif" w:hAnsi="Liberation Serif" w:cs="Liberation Serif"/>
          <w:b w:val="0"/>
          <w:bCs w:val="0"/>
          <w:sz w:val="28"/>
          <w:szCs w:val="28"/>
        </w:rPr>
        <w:t>вакуум-аспирация</w:t>
      </w:r>
      <w:r w:rsidRPr="004C12C1">
        <w:rPr>
          <w:rFonts w:ascii="Liberation Serif" w:hAnsi="Liberation Serif" w:cs="Liberation Serif"/>
          <w:b w:val="0"/>
          <w:bCs w:val="0"/>
          <w:sz w:val="28"/>
          <w:szCs w:val="28"/>
        </w:rPr>
        <w:t xml:space="preserve"> у женщин с миомой матки, с аномалиями развития полового аппарата, с тяжелой экстрагенитальной патологией, отягощенным аллергическим анамнезом, имеющих в анамнезе маточные кровотечения.</w:t>
      </w:r>
    </w:p>
    <w:p w:rsidR="00B702BE" w:rsidRPr="004C12C1" w:rsidRDefault="007F7430" w:rsidP="00C14BBA">
      <w:pPr>
        <w:pStyle w:val="ae"/>
        <w:ind w:firstLine="709"/>
        <w:jc w:val="both"/>
        <w:rPr>
          <w:rFonts w:ascii="Liberation Serif" w:hAnsi="Liberation Serif" w:cs="Liberation Serif"/>
          <w:b w:val="0"/>
          <w:bCs w:val="0"/>
          <w:sz w:val="28"/>
          <w:szCs w:val="28"/>
        </w:rPr>
      </w:pPr>
      <w:r w:rsidRPr="004C12C1">
        <w:rPr>
          <w:rFonts w:ascii="Liberation Serif" w:hAnsi="Liberation Serif" w:cs="Liberation Serif"/>
          <w:b w:val="0"/>
          <w:bCs w:val="0"/>
          <w:sz w:val="28"/>
          <w:szCs w:val="28"/>
        </w:rPr>
        <w:t xml:space="preserve">3. </w:t>
      </w:r>
      <w:r w:rsidR="00B702BE" w:rsidRPr="004C12C1">
        <w:rPr>
          <w:rFonts w:ascii="Liberation Serif" w:hAnsi="Liberation Serif" w:cs="Liberation Serif"/>
          <w:b w:val="0"/>
          <w:bCs w:val="0"/>
          <w:sz w:val="28"/>
          <w:szCs w:val="28"/>
        </w:rPr>
        <w:t xml:space="preserve">Необходимый перечень обследования для проведения </w:t>
      </w:r>
      <w:r w:rsidRPr="004C12C1">
        <w:rPr>
          <w:rFonts w:ascii="Liberation Serif" w:hAnsi="Liberation Serif" w:cs="Liberation Serif"/>
          <w:b w:val="0"/>
          <w:bCs w:val="0"/>
          <w:sz w:val="28"/>
          <w:szCs w:val="28"/>
        </w:rPr>
        <w:t>вакуум-аспирации</w:t>
      </w:r>
      <w:r w:rsidR="00B702BE" w:rsidRPr="004C12C1">
        <w:rPr>
          <w:rFonts w:ascii="Liberation Serif" w:hAnsi="Liberation Serif" w:cs="Liberation Serif"/>
          <w:b w:val="0"/>
          <w:bCs w:val="0"/>
          <w:sz w:val="28"/>
          <w:szCs w:val="28"/>
        </w:rPr>
        <w:t>:</w:t>
      </w:r>
    </w:p>
    <w:p w:rsidR="00B702BE" w:rsidRPr="004C12C1" w:rsidRDefault="007B28BF" w:rsidP="00C14BBA">
      <w:pPr>
        <w:pStyle w:val="ae"/>
        <w:ind w:firstLine="709"/>
        <w:jc w:val="both"/>
        <w:rPr>
          <w:rFonts w:ascii="Liberation Serif" w:hAnsi="Liberation Serif" w:cs="Liberation Serif"/>
          <w:b w:val="0"/>
          <w:bCs w:val="0"/>
          <w:sz w:val="28"/>
          <w:szCs w:val="28"/>
        </w:rPr>
      </w:pPr>
      <w:r w:rsidRPr="004C12C1">
        <w:rPr>
          <w:rFonts w:ascii="Liberation Serif" w:hAnsi="Liberation Serif" w:cs="Liberation Serif"/>
          <w:b w:val="0"/>
          <w:bCs w:val="0"/>
          <w:sz w:val="28"/>
          <w:szCs w:val="28"/>
        </w:rPr>
        <w:t xml:space="preserve">1) </w:t>
      </w:r>
      <w:r w:rsidR="007F7430" w:rsidRPr="004C12C1">
        <w:rPr>
          <w:rFonts w:ascii="Liberation Serif" w:hAnsi="Liberation Serif" w:cs="Liberation Serif"/>
          <w:b w:val="0"/>
          <w:bCs w:val="0"/>
          <w:sz w:val="28"/>
          <w:szCs w:val="28"/>
        </w:rPr>
        <w:t>с</w:t>
      </w:r>
      <w:r w:rsidR="00B702BE" w:rsidRPr="004C12C1">
        <w:rPr>
          <w:rFonts w:ascii="Liberation Serif" w:hAnsi="Liberation Serif" w:cs="Liberation Serif"/>
          <w:b w:val="0"/>
          <w:bCs w:val="0"/>
          <w:sz w:val="28"/>
          <w:szCs w:val="28"/>
        </w:rPr>
        <w:t>бор анамнеза, в том числе информации о дате первого дня последней нормальной менструации, характеристике менструального цикла, используемых методах контрацепции, выявление противопоказаний к медикаментозному или хирургическому аборту, факторов риска и осложнений процедуры</w:t>
      </w:r>
      <w:r w:rsidR="007F7430" w:rsidRPr="004C12C1">
        <w:rPr>
          <w:rFonts w:ascii="Liberation Serif" w:hAnsi="Liberation Serif" w:cs="Liberation Serif"/>
          <w:b w:val="0"/>
          <w:bCs w:val="0"/>
          <w:sz w:val="28"/>
          <w:szCs w:val="28"/>
        </w:rPr>
        <w:t>;</w:t>
      </w:r>
    </w:p>
    <w:p w:rsidR="00B702BE" w:rsidRPr="004C12C1" w:rsidRDefault="007B28BF" w:rsidP="00C14BBA">
      <w:pPr>
        <w:pStyle w:val="ae"/>
        <w:ind w:firstLine="709"/>
        <w:jc w:val="both"/>
        <w:rPr>
          <w:rFonts w:ascii="Liberation Serif" w:hAnsi="Liberation Serif" w:cs="Liberation Serif"/>
          <w:b w:val="0"/>
          <w:bCs w:val="0"/>
          <w:sz w:val="28"/>
          <w:szCs w:val="28"/>
        </w:rPr>
      </w:pPr>
      <w:r w:rsidRPr="004C12C1">
        <w:rPr>
          <w:rFonts w:ascii="Liberation Serif" w:hAnsi="Liberation Serif" w:cs="Liberation Serif"/>
          <w:b w:val="0"/>
          <w:bCs w:val="0"/>
          <w:sz w:val="28"/>
          <w:szCs w:val="28"/>
        </w:rPr>
        <w:t xml:space="preserve">2) </w:t>
      </w:r>
      <w:r w:rsidR="007F7430" w:rsidRPr="004C12C1">
        <w:rPr>
          <w:rFonts w:ascii="Liberation Serif" w:hAnsi="Liberation Serif" w:cs="Liberation Serif"/>
          <w:b w:val="0"/>
          <w:bCs w:val="0"/>
          <w:sz w:val="28"/>
          <w:szCs w:val="28"/>
        </w:rPr>
        <w:t>ф</w:t>
      </w:r>
      <w:r w:rsidR="00B702BE" w:rsidRPr="004C12C1">
        <w:rPr>
          <w:rFonts w:ascii="Liberation Serif" w:hAnsi="Liberation Serif" w:cs="Liberation Serif"/>
          <w:b w:val="0"/>
          <w:bCs w:val="0"/>
          <w:sz w:val="28"/>
          <w:szCs w:val="28"/>
        </w:rPr>
        <w:t xml:space="preserve">изикальное обследование с определением базовых показателей: </w:t>
      </w:r>
      <w:r w:rsidR="007F7430" w:rsidRPr="004C12C1">
        <w:rPr>
          <w:rFonts w:ascii="Liberation Serif" w:hAnsi="Liberation Serif" w:cs="Liberation Serif"/>
          <w:b w:val="0"/>
          <w:bCs w:val="0"/>
          <w:sz w:val="28"/>
          <w:szCs w:val="28"/>
        </w:rPr>
        <w:t>артериальное давление</w:t>
      </w:r>
      <w:r w:rsidR="00B702BE" w:rsidRPr="004C12C1">
        <w:rPr>
          <w:rFonts w:ascii="Liberation Serif" w:hAnsi="Liberation Serif" w:cs="Liberation Serif"/>
          <w:b w:val="0"/>
          <w:bCs w:val="0"/>
          <w:sz w:val="28"/>
          <w:szCs w:val="28"/>
        </w:rPr>
        <w:t xml:space="preserve">, пульс, </w:t>
      </w:r>
      <w:r w:rsidR="007F7430" w:rsidRPr="004C12C1">
        <w:rPr>
          <w:rFonts w:ascii="Liberation Serif" w:hAnsi="Liberation Serif" w:cs="Liberation Serif"/>
          <w:b w:val="0"/>
          <w:bCs w:val="0"/>
          <w:sz w:val="28"/>
          <w:szCs w:val="28"/>
        </w:rPr>
        <w:t>частота дыхания</w:t>
      </w:r>
      <w:r w:rsidR="00B702BE" w:rsidRPr="004C12C1">
        <w:rPr>
          <w:rFonts w:ascii="Liberation Serif" w:hAnsi="Liberation Serif" w:cs="Liberation Serif"/>
          <w:b w:val="0"/>
          <w:bCs w:val="0"/>
          <w:sz w:val="28"/>
          <w:szCs w:val="28"/>
        </w:rPr>
        <w:t xml:space="preserve">, температура тела; пальпация живота. </w:t>
      </w:r>
    </w:p>
    <w:p w:rsidR="00B702BE" w:rsidRPr="004C12C1" w:rsidRDefault="007B28BF" w:rsidP="00C14BBA">
      <w:pPr>
        <w:pStyle w:val="ae"/>
        <w:ind w:firstLine="709"/>
        <w:jc w:val="both"/>
        <w:rPr>
          <w:rFonts w:ascii="Liberation Serif" w:hAnsi="Liberation Serif" w:cs="Liberation Serif"/>
          <w:b w:val="0"/>
          <w:bCs w:val="0"/>
          <w:sz w:val="28"/>
          <w:szCs w:val="28"/>
        </w:rPr>
      </w:pPr>
      <w:r w:rsidRPr="004C12C1">
        <w:rPr>
          <w:rFonts w:ascii="Liberation Serif" w:hAnsi="Liberation Serif" w:cs="Liberation Serif"/>
          <w:b w:val="0"/>
          <w:bCs w:val="0"/>
          <w:sz w:val="28"/>
          <w:szCs w:val="28"/>
        </w:rPr>
        <w:t xml:space="preserve">3) </w:t>
      </w:r>
      <w:r w:rsidR="007F7430" w:rsidRPr="004C12C1">
        <w:rPr>
          <w:rFonts w:ascii="Liberation Serif" w:hAnsi="Liberation Serif" w:cs="Liberation Serif"/>
          <w:b w:val="0"/>
          <w:bCs w:val="0"/>
          <w:sz w:val="28"/>
          <w:szCs w:val="28"/>
        </w:rPr>
        <w:t>г</w:t>
      </w:r>
      <w:r w:rsidR="00B702BE" w:rsidRPr="004C12C1">
        <w:rPr>
          <w:rFonts w:ascii="Liberation Serif" w:hAnsi="Liberation Serif" w:cs="Liberation Serif"/>
          <w:b w:val="0"/>
          <w:bCs w:val="0"/>
          <w:sz w:val="28"/>
          <w:szCs w:val="28"/>
        </w:rPr>
        <w:t>инекологическое обследование путём бимануального осмотра, определение размеров матки и ранних признаков беременности</w:t>
      </w:r>
      <w:r w:rsidR="007F7430" w:rsidRPr="004C12C1">
        <w:rPr>
          <w:rFonts w:ascii="Liberation Serif" w:hAnsi="Liberation Serif" w:cs="Liberation Serif"/>
          <w:b w:val="0"/>
          <w:bCs w:val="0"/>
          <w:sz w:val="28"/>
          <w:szCs w:val="28"/>
        </w:rPr>
        <w:t>;</w:t>
      </w:r>
    </w:p>
    <w:p w:rsidR="00942F59" w:rsidRPr="004C12C1" w:rsidRDefault="007B28BF" w:rsidP="00C14BBA">
      <w:pPr>
        <w:pStyle w:val="ae"/>
        <w:ind w:firstLine="709"/>
        <w:jc w:val="both"/>
        <w:rPr>
          <w:rFonts w:ascii="Liberation Serif" w:hAnsi="Liberation Serif" w:cs="Liberation Serif"/>
          <w:b w:val="0"/>
          <w:bCs w:val="0"/>
          <w:sz w:val="28"/>
          <w:szCs w:val="28"/>
        </w:rPr>
      </w:pPr>
      <w:r w:rsidRPr="004C12C1">
        <w:rPr>
          <w:rFonts w:ascii="Liberation Serif" w:hAnsi="Liberation Serif" w:cs="Liberation Serif"/>
          <w:b w:val="0"/>
          <w:bCs w:val="0"/>
          <w:sz w:val="28"/>
          <w:szCs w:val="28"/>
        </w:rPr>
        <w:t xml:space="preserve">4) </w:t>
      </w:r>
      <w:r w:rsidR="007F7430" w:rsidRPr="004C12C1">
        <w:rPr>
          <w:rFonts w:ascii="Liberation Serif" w:hAnsi="Liberation Serif" w:cs="Liberation Serif"/>
          <w:b w:val="0"/>
          <w:bCs w:val="0"/>
          <w:sz w:val="28"/>
          <w:szCs w:val="28"/>
        </w:rPr>
        <w:t>у</w:t>
      </w:r>
      <w:r w:rsidR="00B702BE" w:rsidRPr="004C12C1">
        <w:rPr>
          <w:rFonts w:ascii="Liberation Serif" w:hAnsi="Liberation Serif" w:cs="Liberation Serif"/>
          <w:b w:val="0"/>
          <w:bCs w:val="0"/>
          <w:sz w:val="28"/>
          <w:szCs w:val="28"/>
        </w:rPr>
        <w:t>льтразвуковое исследование органов малого таза с определением размеров матки, визуализацией плодного яйца в полости матки, определение</w:t>
      </w:r>
      <w:r w:rsidR="00942F59" w:rsidRPr="004C12C1">
        <w:rPr>
          <w:rFonts w:ascii="Liberation Serif" w:hAnsi="Liberation Serif" w:cs="Liberation Serif"/>
          <w:b w:val="0"/>
          <w:bCs w:val="0"/>
          <w:sz w:val="28"/>
          <w:szCs w:val="28"/>
        </w:rPr>
        <w:t>м</w:t>
      </w:r>
      <w:r w:rsidR="00B702BE" w:rsidRPr="004C12C1">
        <w:rPr>
          <w:rFonts w:ascii="Liberation Serif" w:hAnsi="Liberation Serif" w:cs="Liberation Serif"/>
          <w:b w:val="0"/>
          <w:bCs w:val="0"/>
          <w:sz w:val="28"/>
          <w:szCs w:val="28"/>
        </w:rPr>
        <w:t xml:space="preserve"> размеров плодного яйца и установление</w:t>
      </w:r>
      <w:r w:rsidR="00942F59" w:rsidRPr="004C12C1">
        <w:rPr>
          <w:rFonts w:ascii="Liberation Serif" w:hAnsi="Liberation Serif" w:cs="Liberation Serif"/>
          <w:b w:val="0"/>
          <w:bCs w:val="0"/>
          <w:sz w:val="28"/>
          <w:szCs w:val="28"/>
        </w:rPr>
        <w:t>м</w:t>
      </w:r>
      <w:r w:rsidR="00B702BE" w:rsidRPr="004C12C1">
        <w:rPr>
          <w:rFonts w:ascii="Liberation Serif" w:hAnsi="Liberation Serif" w:cs="Liberation Serif"/>
          <w:b w:val="0"/>
          <w:bCs w:val="0"/>
          <w:sz w:val="28"/>
          <w:szCs w:val="28"/>
        </w:rPr>
        <w:t xml:space="preserve"> срока беременности</w:t>
      </w:r>
      <w:r w:rsidR="00C14BBA" w:rsidRPr="004C12C1">
        <w:rPr>
          <w:rFonts w:ascii="Liberation Serif" w:hAnsi="Liberation Serif" w:cs="Liberation Serif"/>
          <w:b w:val="0"/>
          <w:bCs w:val="0"/>
          <w:sz w:val="28"/>
          <w:szCs w:val="28"/>
        </w:rPr>
        <w:t>,</w:t>
      </w:r>
      <w:r w:rsidR="00942F59" w:rsidRPr="004C12C1">
        <w:rPr>
          <w:rFonts w:ascii="Liberation Serif" w:hAnsi="Liberation Serif" w:cs="Liberation Serif"/>
          <w:b w:val="0"/>
          <w:bCs w:val="0"/>
          <w:sz w:val="28"/>
          <w:szCs w:val="28"/>
        </w:rPr>
        <w:t xml:space="preserve"> наличием</w:t>
      </w:r>
      <w:r w:rsidR="00C14BBA" w:rsidRPr="004C12C1">
        <w:rPr>
          <w:rFonts w:ascii="Liberation Serif" w:hAnsi="Liberation Serif" w:cs="Liberation Serif"/>
          <w:b w:val="0"/>
          <w:bCs w:val="0"/>
          <w:sz w:val="28"/>
          <w:szCs w:val="28"/>
        </w:rPr>
        <w:t xml:space="preserve"> сердцебиения эмбриона/плода, с демонстрацией пациентки его изображения и сердцебиения (при наличии)</w:t>
      </w:r>
      <w:r w:rsidR="00942F59" w:rsidRPr="004C12C1">
        <w:rPr>
          <w:rFonts w:ascii="Liberation Serif" w:hAnsi="Liberation Serif" w:cs="Liberation Serif"/>
          <w:b w:val="0"/>
          <w:bCs w:val="0"/>
          <w:sz w:val="28"/>
          <w:szCs w:val="28"/>
        </w:rPr>
        <w:t xml:space="preserve"> и расположением хориона/плаценты.</w:t>
      </w:r>
    </w:p>
    <w:p w:rsidR="00942F59" w:rsidRPr="004C12C1" w:rsidRDefault="00942F59" w:rsidP="00C14BBA">
      <w:pPr>
        <w:pStyle w:val="ae"/>
        <w:ind w:firstLine="709"/>
        <w:jc w:val="both"/>
        <w:rPr>
          <w:rFonts w:ascii="Liberation Serif" w:hAnsi="Liberation Serif" w:cs="Liberation Serif"/>
          <w:b w:val="0"/>
          <w:bCs w:val="0"/>
          <w:sz w:val="28"/>
          <w:szCs w:val="28"/>
        </w:rPr>
      </w:pPr>
      <w:r w:rsidRPr="004C12C1">
        <w:rPr>
          <w:rFonts w:ascii="Liberation Serif" w:hAnsi="Liberation Serif" w:cs="Liberation Serif"/>
          <w:b w:val="0"/>
          <w:bCs w:val="0"/>
          <w:sz w:val="28"/>
          <w:szCs w:val="28"/>
        </w:rPr>
        <w:t>При наличии у пациентки рубца на матке необходимо проведение ультразвукового исследования органов малого таза в 6 недель беременности с уточнением локализации плодного яйца.</w:t>
      </w:r>
    </w:p>
    <w:p w:rsidR="00B702BE" w:rsidRPr="004C12C1" w:rsidRDefault="00B702BE" w:rsidP="00C14BBA">
      <w:pPr>
        <w:pStyle w:val="ae"/>
        <w:ind w:firstLine="709"/>
        <w:jc w:val="both"/>
        <w:rPr>
          <w:rFonts w:ascii="Liberation Serif" w:hAnsi="Liberation Serif" w:cs="Liberation Serif"/>
          <w:b w:val="0"/>
          <w:bCs w:val="0"/>
          <w:sz w:val="28"/>
          <w:szCs w:val="28"/>
        </w:rPr>
      </w:pPr>
      <w:r w:rsidRPr="004C12C1">
        <w:rPr>
          <w:rFonts w:ascii="Liberation Serif" w:hAnsi="Liberation Serif" w:cs="Liberation Serif"/>
          <w:b w:val="0"/>
          <w:bCs w:val="0"/>
          <w:sz w:val="28"/>
          <w:szCs w:val="28"/>
        </w:rPr>
        <w:t xml:space="preserve">В случае затруднения визуализации при ультразвуковом исследовании плодного яйца в полости матки необходимо провести анализ крови с измерением уровня β-ХГЧ в сыворотке крови для подтверждения факта беременности. Если беременность подтверждена лабораторно, но плодное яйцо не визуализируется, необходима дальнейшая тактика как для пациенток с подозрением на внематочную беременность. </w:t>
      </w:r>
    </w:p>
    <w:p w:rsidR="00B702BE" w:rsidRPr="004C12C1" w:rsidRDefault="007B28BF" w:rsidP="00C14BBA">
      <w:pPr>
        <w:pStyle w:val="ae"/>
        <w:ind w:firstLine="709"/>
        <w:jc w:val="both"/>
        <w:rPr>
          <w:rFonts w:ascii="Liberation Serif" w:hAnsi="Liberation Serif" w:cs="Liberation Serif"/>
          <w:b w:val="0"/>
          <w:bCs w:val="0"/>
          <w:sz w:val="28"/>
          <w:szCs w:val="28"/>
        </w:rPr>
      </w:pPr>
      <w:r w:rsidRPr="004C12C1">
        <w:rPr>
          <w:rFonts w:ascii="Liberation Serif" w:hAnsi="Liberation Serif" w:cs="Liberation Serif"/>
          <w:b w:val="0"/>
          <w:bCs w:val="0"/>
          <w:sz w:val="28"/>
          <w:szCs w:val="28"/>
        </w:rPr>
        <w:t xml:space="preserve">5) </w:t>
      </w:r>
      <w:r w:rsidR="007F7430" w:rsidRPr="004C12C1">
        <w:rPr>
          <w:rFonts w:ascii="Liberation Serif" w:hAnsi="Liberation Serif" w:cs="Liberation Serif"/>
          <w:b w:val="0"/>
          <w:bCs w:val="0"/>
          <w:sz w:val="28"/>
          <w:szCs w:val="28"/>
        </w:rPr>
        <w:t>о</w:t>
      </w:r>
      <w:r w:rsidR="00B702BE" w:rsidRPr="004C12C1">
        <w:rPr>
          <w:rFonts w:ascii="Liberation Serif" w:hAnsi="Liberation Serif" w:cs="Liberation Serif"/>
          <w:b w:val="0"/>
          <w:bCs w:val="0"/>
          <w:sz w:val="28"/>
          <w:szCs w:val="28"/>
        </w:rPr>
        <w:t>пределение основных групп по системе AB0 и антигена D системы Резус (резус-фактор) при отсутствии данного исследования во время настоящей беременности с целью проведения при необходимости профилактики резус-изоиммунизации и для готовности к гемотрансфузии</w:t>
      </w:r>
      <w:r w:rsidR="007F7430" w:rsidRPr="004C12C1">
        <w:rPr>
          <w:rFonts w:ascii="Liberation Serif" w:hAnsi="Liberation Serif" w:cs="Liberation Serif"/>
          <w:b w:val="0"/>
          <w:bCs w:val="0"/>
          <w:sz w:val="28"/>
          <w:szCs w:val="28"/>
        </w:rPr>
        <w:t>;</w:t>
      </w:r>
    </w:p>
    <w:p w:rsidR="00B702BE" w:rsidRPr="004C12C1" w:rsidRDefault="007B28BF" w:rsidP="00C14BBA">
      <w:pPr>
        <w:pStyle w:val="ae"/>
        <w:ind w:firstLine="709"/>
        <w:jc w:val="both"/>
        <w:rPr>
          <w:rFonts w:ascii="Liberation Serif" w:hAnsi="Liberation Serif" w:cs="Liberation Serif"/>
          <w:b w:val="0"/>
          <w:bCs w:val="0"/>
          <w:sz w:val="28"/>
          <w:szCs w:val="28"/>
        </w:rPr>
      </w:pPr>
      <w:r w:rsidRPr="004C12C1">
        <w:rPr>
          <w:rFonts w:ascii="Liberation Serif" w:hAnsi="Liberation Serif" w:cs="Liberation Serif"/>
          <w:b w:val="0"/>
          <w:bCs w:val="0"/>
          <w:sz w:val="28"/>
          <w:szCs w:val="28"/>
        </w:rPr>
        <w:t xml:space="preserve">6) </w:t>
      </w:r>
      <w:r w:rsidR="007F7430" w:rsidRPr="004C12C1">
        <w:rPr>
          <w:rFonts w:ascii="Liberation Serif" w:hAnsi="Liberation Serif" w:cs="Liberation Serif"/>
          <w:b w:val="0"/>
          <w:bCs w:val="0"/>
          <w:sz w:val="28"/>
          <w:szCs w:val="28"/>
        </w:rPr>
        <w:t>о</w:t>
      </w:r>
      <w:r w:rsidR="00B702BE" w:rsidRPr="004C12C1">
        <w:rPr>
          <w:rFonts w:ascii="Liberation Serif" w:hAnsi="Liberation Serif" w:cs="Liberation Serif"/>
          <w:b w:val="0"/>
          <w:bCs w:val="0"/>
          <w:sz w:val="28"/>
          <w:szCs w:val="28"/>
        </w:rPr>
        <w:t>бщий (клинический) анализ крови и исследование уровня тромбоцитов в крови с целью исключения инфекционно-воспалительных заболеваний, анемии, тромбоцитопении</w:t>
      </w:r>
      <w:r w:rsidR="007F7430" w:rsidRPr="004C12C1">
        <w:rPr>
          <w:rFonts w:ascii="Liberation Serif" w:hAnsi="Liberation Serif" w:cs="Liberation Serif"/>
          <w:b w:val="0"/>
          <w:bCs w:val="0"/>
          <w:sz w:val="28"/>
          <w:szCs w:val="28"/>
        </w:rPr>
        <w:t>;</w:t>
      </w:r>
    </w:p>
    <w:p w:rsidR="00B702BE" w:rsidRPr="004C12C1" w:rsidRDefault="007B28BF" w:rsidP="00C14BBA">
      <w:pPr>
        <w:pStyle w:val="ae"/>
        <w:ind w:firstLine="709"/>
        <w:jc w:val="both"/>
        <w:rPr>
          <w:rFonts w:ascii="Liberation Serif" w:hAnsi="Liberation Serif" w:cs="Liberation Serif"/>
          <w:b w:val="0"/>
          <w:bCs w:val="0"/>
          <w:sz w:val="28"/>
          <w:szCs w:val="28"/>
        </w:rPr>
      </w:pPr>
      <w:r w:rsidRPr="004C12C1">
        <w:rPr>
          <w:rFonts w:ascii="Liberation Serif" w:hAnsi="Liberation Serif" w:cs="Liberation Serif"/>
          <w:b w:val="0"/>
          <w:bCs w:val="0"/>
          <w:sz w:val="28"/>
          <w:szCs w:val="28"/>
        </w:rPr>
        <w:t xml:space="preserve">7) </w:t>
      </w:r>
      <w:r w:rsidR="007F7430" w:rsidRPr="004C12C1">
        <w:rPr>
          <w:rFonts w:ascii="Liberation Serif" w:hAnsi="Liberation Serif" w:cs="Liberation Serif"/>
          <w:b w:val="0"/>
          <w:bCs w:val="0"/>
          <w:sz w:val="28"/>
          <w:szCs w:val="28"/>
        </w:rPr>
        <w:t>м</w:t>
      </w:r>
      <w:r w:rsidR="00B702BE" w:rsidRPr="004C12C1">
        <w:rPr>
          <w:rFonts w:ascii="Liberation Serif" w:hAnsi="Liberation Serif" w:cs="Liberation Serif"/>
          <w:b w:val="0"/>
          <w:bCs w:val="0"/>
          <w:sz w:val="28"/>
          <w:szCs w:val="28"/>
        </w:rPr>
        <w:t>икроскопическое исследование вагинального мазка с целью исключения инфекционно-воспалительного процесса</w:t>
      </w:r>
      <w:r w:rsidR="007F7430" w:rsidRPr="004C12C1">
        <w:rPr>
          <w:rFonts w:ascii="Liberation Serif" w:hAnsi="Liberation Serif" w:cs="Liberation Serif"/>
          <w:b w:val="0"/>
          <w:bCs w:val="0"/>
          <w:sz w:val="28"/>
          <w:szCs w:val="28"/>
        </w:rPr>
        <w:t>;</w:t>
      </w:r>
    </w:p>
    <w:p w:rsidR="00B702BE" w:rsidRPr="004C12C1" w:rsidRDefault="007B28BF" w:rsidP="00C14BBA">
      <w:pPr>
        <w:pStyle w:val="ae"/>
        <w:ind w:firstLine="709"/>
        <w:jc w:val="both"/>
        <w:rPr>
          <w:rFonts w:ascii="Liberation Serif" w:hAnsi="Liberation Serif" w:cs="Liberation Serif"/>
          <w:b w:val="0"/>
          <w:bCs w:val="0"/>
          <w:sz w:val="28"/>
          <w:szCs w:val="28"/>
        </w:rPr>
      </w:pPr>
      <w:r w:rsidRPr="004C12C1">
        <w:rPr>
          <w:rFonts w:ascii="Liberation Serif" w:hAnsi="Liberation Serif" w:cs="Liberation Serif"/>
          <w:b w:val="0"/>
          <w:bCs w:val="0"/>
          <w:sz w:val="28"/>
          <w:szCs w:val="28"/>
        </w:rPr>
        <w:t xml:space="preserve">8) </w:t>
      </w:r>
      <w:r w:rsidR="00B702BE" w:rsidRPr="004C12C1">
        <w:rPr>
          <w:rFonts w:ascii="Liberation Serif" w:hAnsi="Liberation Serif" w:cs="Liberation Serif"/>
          <w:b w:val="0"/>
          <w:bCs w:val="0"/>
          <w:sz w:val="28"/>
          <w:szCs w:val="28"/>
        </w:rPr>
        <w:t>определение антител классов M, G к вирусному гепатиту B и C;</w:t>
      </w:r>
    </w:p>
    <w:p w:rsidR="007F7430" w:rsidRPr="004C12C1" w:rsidRDefault="00B702BE" w:rsidP="00C14BBA">
      <w:pPr>
        <w:pStyle w:val="ae"/>
        <w:ind w:firstLine="709"/>
        <w:jc w:val="both"/>
        <w:rPr>
          <w:rFonts w:ascii="Liberation Serif" w:hAnsi="Liberation Serif" w:cs="Liberation Serif"/>
          <w:b w:val="0"/>
          <w:bCs w:val="0"/>
          <w:sz w:val="28"/>
          <w:szCs w:val="28"/>
        </w:rPr>
      </w:pPr>
      <w:r w:rsidRPr="004C12C1">
        <w:rPr>
          <w:rFonts w:ascii="Liberation Serif" w:hAnsi="Liberation Serif" w:cs="Liberation Serif"/>
          <w:b w:val="0"/>
          <w:bCs w:val="0"/>
          <w:sz w:val="28"/>
          <w:szCs w:val="28"/>
        </w:rPr>
        <w:t>анализ крови на сифилис - реакция Вассермана;</w:t>
      </w:r>
    </w:p>
    <w:p w:rsidR="00B702BE" w:rsidRPr="004C12C1" w:rsidRDefault="00B702BE" w:rsidP="00C14BBA">
      <w:pPr>
        <w:pStyle w:val="ae"/>
        <w:ind w:firstLine="709"/>
        <w:jc w:val="both"/>
        <w:rPr>
          <w:rFonts w:ascii="Liberation Serif" w:hAnsi="Liberation Serif" w:cs="Liberation Serif"/>
          <w:b w:val="0"/>
          <w:bCs w:val="0"/>
          <w:sz w:val="28"/>
          <w:szCs w:val="28"/>
        </w:rPr>
      </w:pPr>
      <w:r w:rsidRPr="004C12C1">
        <w:rPr>
          <w:rFonts w:ascii="Liberation Serif" w:hAnsi="Liberation Serif" w:cs="Liberation Serif"/>
          <w:b w:val="0"/>
          <w:bCs w:val="0"/>
          <w:sz w:val="28"/>
          <w:szCs w:val="28"/>
        </w:rPr>
        <w:t>определение антител классов M, G к вирусу иммунодефицита человека ВИЧ-1 и ВИЧ-2 в крови (по желанию женщины и с ее согласия);</w:t>
      </w:r>
    </w:p>
    <w:p w:rsidR="00B702BE" w:rsidRPr="004C12C1" w:rsidRDefault="00B702BE" w:rsidP="00C14BBA">
      <w:pPr>
        <w:pStyle w:val="ae"/>
        <w:ind w:firstLine="709"/>
        <w:jc w:val="both"/>
        <w:rPr>
          <w:rFonts w:ascii="Liberation Serif" w:hAnsi="Liberation Serif" w:cs="Liberation Serif"/>
          <w:b w:val="0"/>
          <w:bCs w:val="0"/>
          <w:sz w:val="28"/>
          <w:szCs w:val="28"/>
        </w:rPr>
      </w:pPr>
      <w:r w:rsidRPr="004C12C1">
        <w:rPr>
          <w:rFonts w:ascii="Liberation Serif" w:hAnsi="Liberation Serif" w:cs="Liberation Serif"/>
          <w:b w:val="0"/>
          <w:bCs w:val="0"/>
          <w:sz w:val="28"/>
          <w:szCs w:val="28"/>
        </w:rPr>
        <w:t>Дополнительное обследование (исследование свёртывающей системы крови, биохимический анализ крови, анализ мочи, исследование на инфекции, передаваемые половым путём, и др.) перед прерыванием беременности проводится по показаниям при наличии клинических признаков заболеваний и состояний, которые могут оказать влияние на течение и исход аборта.</w:t>
      </w:r>
    </w:p>
    <w:p w:rsidR="00B702BE" w:rsidRPr="004C12C1" w:rsidRDefault="00B702BE" w:rsidP="00C14BBA">
      <w:pPr>
        <w:pStyle w:val="ae"/>
        <w:numPr>
          <w:ilvl w:val="0"/>
          <w:numId w:val="28"/>
        </w:numPr>
        <w:ind w:left="0" w:firstLine="709"/>
        <w:jc w:val="both"/>
        <w:rPr>
          <w:rFonts w:ascii="Liberation Serif" w:hAnsi="Liberation Serif" w:cs="Liberation Serif"/>
          <w:b w:val="0"/>
          <w:bCs w:val="0"/>
          <w:sz w:val="28"/>
          <w:szCs w:val="28"/>
        </w:rPr>
      </w:pPr>
      <w:r w:rsidRPr="004C12C1">
        <w:rPr>
          <w:rFonts w:ascii="Liberation Serif" w:hAnsi="Liberation Serif" w:cs="Liberation Serif"/>
          <w:b w:val="0"/>
          <w:bCs w:val="0"/>
          <w:sz w:val="28"/>
          <w:szCs w:val="28"/>
        </w:rPr>
        <w:t xml:space="preserve">Врач оформляет информированное согласие пациентки для проведения </w:t>
      </w:r>
      <w:r w:rsidR="007F7430" w:rsidRPr="004C12C1">
        <w:rPr>
          <w:rFonts w:ascii="Liberation Serif" w:hAnsi="Liberation Serif" w:cs="Liberation Serif"/>
          <w:b w:val="0"/>
          <w:bCs w:val="0"/>
          <w:sz w:val="28"/>
          <w:szCs w:val="28"/>
        </w:rPr>
        <w:t>вакуум-аспирации</w:t>
      </w:r>
      <w:r w:rsidRPr="004C12C1">
        <w:rPr>
          <w:rFonts w:ascii="Liberation Serif" w:hAnsi="Liberation Serif" w:cs="Liberation Serif"/>
          <w:b w:val="0"/>
          <w:bCs w:val="0"/>
          <w:sz w:val="28"/>
          <w:szCs w:val="28"/>
        </w:rPr>
        <w:t>.</w:t>
      </w:r>
    </w:p>
    <w:p w:rsidR="00B702BE" w:rsidRPr="004C12C1" w:rsidRDefault="00B702BE" w:rsidP="00C14BBA">
      <w:pPr>
        <w:pStyle w:val="ae"/>
        <w:numPr>
          <w:ilvl w:val="0"/>
          <w:numId w:val="28"/>
        </w:numPr>
        <w:ind w:left="0" w:firstLine="709"/>
        <w:jc w:val="both"/>
        <w:rPr>
          <w:rFonts w:ascii="Liberation Serif" w:hAnsi="Liberation Serif" w:cs="Liberation Serif"/>
          <w:bCs w:val="0"/>
          <w:i/>
          <w:sz w:val="28"/>
          <w:szCs w:val="28"/>
        </w:rPr>
      </w:pPr>
      <w:r w:rsidRPr="004C12C1">
        <w:rPr>
          <w:rFonts w:ascii="Liberation Serif" w:hAnsi="Liberation Serif" w:cs="Liberation Serif"/>
          <w:bCs w:val="0"/>
          <w:i/>
          <w:sz w:val="28"/>
          <w:szCs w:val="28"/>
        </w:rPr>
        <w:t>При хирургическом медицинском аборте вне зависимости от риска инфекционно-воспалительных осложнений и при медикаментозном медицинском аборте у пациенток группы высокого риска инфекционно-воспалительных осложнений рекомендована антибиотикопрофилактика препаратами широкого спектра действия с целью профилактики инфекционно-воспалительного процесса</w:t>
      </w:r>
      <w:r w:rsidR="007F7430" w:rsidRPr="004C12C1">
        <w:rPr>
          <w:rFonts w:ascii="Liberation Serif" w:hAnsi="Liberation Serif" w:cs="Liberation Serif"/>
          <w:bCs w:val="0"/>
          <w:i/>
          <w:sz w:val="28"/>
          <w:szCs w:val="28"/>
        </w:rPr>
        <w:t xml:space="preserve">. </w:t>
      </w:r>
      <w:r w:rsidRPr="004C12C1">
        <w:rPr>
          <w:rFonts w:ascii="Liberation Serif" w:hAnsi="Liberation Serif" w:cs="Liberation Serif"/>
          <w:bCs w:val="0"/>
          <w:i/>
          <w:sz w:val="28"/>
          <w:szCs w:val="28"/>
        </w:rPr>
        <w:t>С целью антибиотикопрофилактики согласно отечественным и международным клиническим рекомендациям за 1 час до вмешательства или сразу после вмешательства назначаются или метронидазол (1 г внутрь), или доксициклин (капс. 100 мг 2 раза в день в течение 7 дней начиная со дня аборта),</w:t>
      </w:r>
      <w:r w:rsidR="007F7430" w:rsidRPr="004C12C1">
        <w:rPr>
          <w:rFonts w:ascii="Liberation Serif" w:hAnsi="Liberation Serif" w:cs="Liberation Serif"/>
          <w:bCs w:val="0"/>
          <w:i/>
          <w:sz w:val="28"/>
          <w:szCs w:val="28"/>
        </w:rPr>
        <w:t xml:space="preserve"> </w:t>
      </w:r>
      <w:r w:rsidRPr="004C12C1">
        <w:rPr>
          <w:rFonts w:ascii="Liberation Serif" w:hAnsi="Liberation Serif" w:cs="Liberation Serif"/>
          <w:bCs w:val="0"/>
          <w:i/>
          <w:sz w:val="28"/>
          <w:szCs w:val="28"/>
        </w:rPr>
        <w:t xml:space="preserve">или пенициллины, или азитромицин 500 мг перорально. </w:t>
      </w:r>
    </w:p>
    <w:p w:rsidR="00B702BE" w:rsidRPr="004C12C1" w:rsidRDefault="00B702BE" w:rsidP="00C14BBA">
      <w:pPr>
        <w:pStyle w:val="ae"/>
        <w:numPr>
          <w:ilvl w:val="0"/>
          <w:numId w:val="28"/>
        </w:numPr>
        <w:ind w:left="0" w:firstLine="709"/>
        <w:jc w:val="both"/>
        <w:rPr>
          <w:rFonts w:ascii="Liberation Serif" w:hAnsi="Liberation Serif" w:cs="Liberation Serif"/>
          <w:b w:val="0"/>
          <w:bCs w:val="0"/>
          <w:sz w:val="28"/>
          <w:szCs w:val="28"/>
        </w:rPr>
      </w:pPr>
      <w:r w:rsidRPr="004C12C1">
        <w:rPr>
          <w:rFonts w:ascii="Liberation Serif" w:hAnsi="Liberation Serif" w:cs="Liberation Serif"/>
          <w:b w:val="0"/>
          <w:bCs w:val="0"/>
          <w:sz w:val="28"/>
          <w:szCs w:val="28"/>
        </w:rPr>
        <w:t xml:space="preserve">Пациентка в течение 4 часов наблюдается в лечебном учреждении, находясь в палате, ей выдается на </w:t>
      </w:r>
      <w:r w:rsidRPr="004C12C1">
        <w:rPr>
          <w:rFonts w:ascii="Liberation Serif" w:hAnsi="Liberation Serif" w:cs="Liberation Serif"/>
          <w:b w:val="0"/>
          <w:sz w:val="28"/>
          <w:szCs w:val="28"/>
        </w:rPr>
        <w:t xml:space="preserve">руки </w:t>
      </w:r>
      <w:r w:rsidR="007B28BF" w:rsidRPr="004C12C1">
        <w:rPr>
          <w:rFonts w:ascii="Liberation Serif" w:hAnsi="Liberation Serif" w:cs="Liberation Serif"/>
          <w:b w:val="0"/>
          <w:sz w:val="28"/>
          <w:szCs w:val="28"/>
        </w:rPr>
        <w:t xml:space="preserve">выписка из автоматизированной системы «Региональный акушерский мониторинг» </w:t>
      </w:r>
      <w:r w:rsidRPr="004C12C1">
        <w:rPr>
          <w:rFonts w:ascii="Liberation Serif" w:hAnsi="Liberation Serif" w:cs="Liberation Serif"/>
          <w:b w:val="0"/>
          <w:bCs w:val="0"/>
          <w:sz w:val="28"/>
          <w:szCs w:val="28"/>
        </w:rPr>
        <w:t xml:space="preserve">о проведении </w:t>
      </w:r>
      <w:r w:rsidR="007F7430" w:rsidRPr="004C12C1">
        <w:rPr>
          <w:rFonts w:ascii="Liberation Serif" w:hAnsi="Liberation Serif" w:cs="Liberation Serif"/>
          <w:b w:val="0"/>
          <w:bCs w:val="0"/>
          <w:sz w:val="28"/>
          <w:szCs w:val="28"/>
        </w:rPr>
        <w:t>вакуум-аспирации</w:t>
      </w:r>
      <w:r w:rsidRPr="004C12C1">
        <w:rPr>
          <w:rFonts w:ascii="Liberation Serif" w:hAnsi="Liberation Serif" w:cs="Liberation Serif"/>
          <w:b w:val="0"/>
          <w:bCs w:val="0"/>
          <w:sz w:val="28"/>
          <w:szCs w:val="28"/>
        </w:rPr>
        <w:t xml:space="preserve"> и работающим женщинам выдается листок нетрудоспособности в установленном порядке.</w:t>
      </w:r>
    </w:p>
    <w:p w:rsidR="00B702BE" w:rsidRPr="004C12C1" w:rsidRDefault="00B702BE" w:rsidP="00C14BBA">
      <w:pPr>
        <w:pStyle w:val="ae"/>
        <w:ind w:firstLine="709"/>
        <w:jc w:val="both"/>
        <w:rPr>
          <w:rFonts w:ascii="Liberation Serif" w:hAnsi="Liberation Serif" w:cs="Liberation Serif"/>
          <w:b w:val="0"/>
          <w:bCs w:val="0"/>
          <w:sz w:val="28"/>
          <w:szCs w:val="28"/>
        </w:rPr>
      </w:pPr>
      <w:r w:rsidRPr="004C12C1">
        <w:rPr>
          <w:rFonts w:ascii="Liberation Serif" w:hAnsi="Liberation Serif" w:cs="Liberation Serif"/>
          <w:b w:val="0"/>
          <w:bCs w:val="0"/>
          <w:sz w:val="28"/>
          <w:szCs w:val="28"/>
        </w:rPr>
        <w:t>Назначается контрольное посещение с целью оценки состояния здоровья пациентки на 9 - 15 день после операции, к врачу, выполнявшему процедуру.</w:t>
      </w:r>
    </w:p>
    <w:p w:rsidR="003E25F4" w:rsidRPr="004C12C1" w:rsidRDefault="00B702BE" w:rsidP="00C14BBA">
      <w:pPr>
        <w:pStyle w:val="ae"/>
        <w:ind w:firstLine="709"/>
        <w:jc w:val="both"/>
        <w:rPr>
          <w:rFonts w:ascii="Liberation Serif" w:hAnsi="Liberation Serif" w:cs="Liberation Serif"/>
          <w:b w:val="0"/>
          <w:sz w:val="28"/>
          <w:szCs w:val="28"/>
        </w:rPr>
      </w:pPr>
      <w:r w:rsidRPr="004C12C1">
        <w:rPr>
          <w:rFonts w:ascii="Liberation Serif" w:hAnsi="Liberation Serif" w:cs="Liberation Serif"/>
          <w:b w:val="0"/>
          <w:bCs w:val="0"/>
          <w:sz w:val="28"/>
          <w:szCs w:val="28"/>
        </w:rPr>
        <w:t>При возникновении симптомов осложнений пациентка осматривается врачом и, при необходимости, направляется для стационарного лечения. Пациентка должна быть предупреждена о симптомах, требующих срочного обращения к врачу</w:t>
      </w:r>
      <w:r w:rsidR="00C14BBA" w:rsidRPr="004C12C1">
        <w:rPr>
          <w:rFonts w:ascii="Liberation Serif" w:hAnsi="Liberation Serif" w:cs="Liberation Serif"/>
          <w:b w:val="0"/>
          <w:sz w:val="28"/>
          <w:szCs w:val="28"/>
        </w:rPr>
        <w:t xml:space="preserve"> и получить информацию </w:t>
      </w:r>
      <w:r w:rsidR="003E25F4" w:rsidRPr="004C12C1">
        <w:rPr>
          <w:rFonts w:ascii="Liberation Serif" w:hAnsi="Liberation Serif" w:cs="Liberation Serif"/>
          <w:b w:val="0"/>
          <w:sz w:val="28"/>
          <w:szCs w:val="28"/>
        </w:rPr>
        <w:t>о ближайшем учреждении с отделением гинекологического профиля.</w:t>
      </w:r>
    </w:p>
    <w:p w:rsidR="003E25F4" w:rsidRDefault="003E25F4" w:rsidP="00C14BBA">
      <w:pPr>
        <w:pStyle w:val="ae"/>
        <w:ind w:firstLine="709"/>
        <w:jc w:val="both"/>
        <w:rPr>
          <w:rFonts w:ascii="Liberation Serif" w:hAnsi="Liberation Serif" w:cs="Liberation Serif"/>
          <w:b w:val="0"/>
          <w:sz w:val="28"/>
          <w:szCs w:val="28"/>
        </w:rPr>
      </w:pPr>
    </w:p>
    <w:p w:rsidR="00B702BE" w:rsidRPr="003D6378" w:rsidRDefault="00B702BE" w:rsidP="00B702BE">
      <w:pPr>
        <w:rPr>
          <w:sz w:val="28"/>
          <w:szCs w:val="28"/>
        </w:rPr>
      </w:pPr>
    </w:p>
    <w:p w:rsidR="00B702BE" w:rsidRDefault="00B702BE" w:rsidP="00B702BE">
      <w:pPr>
        <w:rPr>
          <w:sz w:val="28"/>
          <w:szCs w:val="28"/>
        </w:rPr>
      </w:pPr>
    </w:p>
    <w:p w:rsidR="000D485B" w:rsidRDefault="000D485B" w:rsidP="00B702BE">
      <w:pPr>
        <w:rPr>
          <w:sz w:val="28"/>
          <w:szCs w:val="28"/>
        </w:rPr>
      </w:pPr>
    </w:p>
    <w:p w:rsidR="000D485B" w:rsidRDefault="000D485B" w:rsidP="00B702BE">
      <w:pPr>
        <w:rPr>
          <w:sz w:val="28"/>
          <w:szCs w:val="28"/>
        </w:rPr>
      </w:pPr>
    </w:p>
    <w:p w:rsidR="000D485B" w:rsidRDefault="000D485B" w:rsidP="00B702BE">
      <w:pPr>
        <w:rPr>
          <w:sz w:val="28"/>
          <w:szCs w:val="28"/>
        </w:rPr>
      </w:pPr>
    </w:p>
    <w:p w:rsidR="000D485B" w:rsidRDefault="000D485B" w:rsidP="00B702BE">
      <w:pPr>
        <w:rPr>
          <w:sz w:val="28"/>
          <w:szCs w:val="28"/>
        </w:rPr>
      </w:pPr>
    </w:p>
    <w:p w:rsidR="000D485B" w:rsidRDefault="000D485B" w:rsidP="00B702BE">
      <w:pPr>
        <w:rPr>
          <w:sz w:val="28"/>
          <w:szCs w:val="28"/>
        </w:rPr>
      </w:pPr>
    </w:p>
    <w:p w:rsidR="000D485B" w:rsidRDefault="000D485B" w:rsidP="00B702BE">
      <w:pPr>
        <w:rPr>
          <w:sz w:val="28"/>
          <w:szCs w:val="28"/>
        </w:rPr>
      </w:pPr>
    </w:p>
    <w:p w:rsidR="000D485B" w:rsidRDefault="000D485B" w:rsidP="00B702BE">
      <w:pPr>
        <w:rPr>
          <w:sz w:val="28"/>
          <w:szCs w:val="28"/>
        </w:rPr>
      </w:pPr>
    </w:p>
    <w:p w:rsidR="000D485B" w:rsidRDefault="000D485B" w:rsidP="00B702BE">
      <w:pPr>
        <w:rPr>
          <w:sz w:val="28"/>
          <w:szCs w:val="28"/>
        </w:rPr>
      </w:pPr>
    </w:p>
    <w:p w:rsidR="000D485B" w:rsidRDefault="000D485B" w:rsidP="00B702BE">
      <w:pPr>
        <w:rPr>
          <w:sz w:val="28"/>
          <w:szCs w:val="28"/>
        </w:rPr>
      </w:pPr>
    </w:p>
    <w:p w:rsidR="000D485B" w:rsidRDefault="000D485B" w:rsidP="00B702BE">
      <w:pPr>
        <w:rPr>
          <w:sz w:val="28"/>
          <w:szCs w:val="28"/>
        </w:rPr>
      </w:pPr>
    </w:p>
    <w:p w:rsidR="000D485B" w:rsidRDefault="000D485B" w:rsidP="00B702BE">
      <w:pPr>
        <w:rPr>
          <w:sz w:val="28"/>
          <w:szCs w:val="28"/>
        </w:rPr>
      </w:pPr>
    </w:p>
    <w:p w:rsidR="000D485B" w:rsidRDefault="000D485B" w:rsidP="00B702BE">
      <w:pPr>
        <w:rPr>
          <w:sz w:val="28"/>
          <w:szCs w:val="28"/>
        </w:rPr>
      </w:pPr>
    </w:p>
    <w:p w:rsidR="000D485B" w:rsidRDefault="000D485B" w:rsidP="00B702BE">
      <w:pPr>
        <w:rPr>
          <w:sz w:val="28"/>
          <w:szCs w:val="28"/>
        </w:rPr>
      </w:pPr>
    </w:p>
    <w:p w:rsidR="003E25F4" w:rsidRDefault="003E25F4" w:rsidP="00B702BE">
      <w:pPr>
        <w:rPr>
          <w:sz w:val="28"/>
          <w:szCs w:val="28"/>
        </w:rPr>
      </w:pPr>
    </w:p>
    <w:p w:rsidR="003E25F4" w:rsidRDefault="003E25F4" w:rsidP="00B702BE">
      <w:pPr>
        <w:rPr>
          <w:sz w:val="28"/>
          <w:szCs w:val="28"/>
        </w:rPr>
      </w:pPr>
    </w:p>
    <w:p w:rsidR="003E25F4" w:rsidRDefault="003E25F4" w:rsidP="00B702BE">
      <w:pPr>
        <w:rPr>
          <w:sz w:val="28"/>
          <w:szCs w:val="28"/>
        </w:rPr>
      </w:pPr>
    </w:p>
    <w:p w:rsidR="000D485B" w:rsidRDefault="000D485B" w:rsidP="00B702BE">
      <w:pPr>
        <w:rPr>
          <w:sz w:val="28"/>
          <w:szCs w:val="28"/>
        </w:rPr>
      </w:pPr>
    </w:p>
    <w:p w:rsidR="000D485B" w:rsidRDefault="000D485B" w:rsidP="00B702BE">
      <w:pPr>
        <w:rPr>
          <w:sz w:val="28"/>
          <w:szCs w:val="28"/>
        </w:rPr>
      </w:pPr>
    </w:p>
    <w:p w:rsidR="003E25F4" w:rsidRDefault="003E25F4" w:rsidP="00B702BE">
      <w:pPr>
        <w:rPr>
          <w:sz w:val="28"/>
          <w:szCs w:val="28"/>
        </w:rPr>
      </w:pPr>
    </w:p>
    <w:p w:rsidR="003E25F4" w:rsidRDefault="003E25F4" w:rsidP="00B702BE">
      <w:pPr>
        <w:rPr>
          <w:sz w:val="28"/>
          <w:szCs w:val="28"/>
        </w:rPr>
      </w:pPr>
    </w:p>
    <w:p w:rsidR="003E25F4" w:rsidRDefault="003E25F4" w:rsidP="00B702BE">
      <w:pPr>
        <w:rPr>
          <w:sz w:val="28"/>
          <w:szCs w:val="28"/>
        </w:rPr>
      </w:pPr>
    </w:p>
    <w:p w:rsidR="003E25F4" w:rsidRDefault="003E25F4" w:rsidP="00B702BE">
      <w:pPr>
        <w:rPr>
          <w:sz w:val="28"/>
          <w:szCs w:val="28"/>
        </w:rPr>
      </w:pPr>
    </w:p>
    <w:p w:rsidR="000D485B" w:rsidRDefault="000D485B" w:rsidP="00B702BE">
      <w:pPr>
        <w:rPr>
          <w:sz w:val="28"/>
          <w:szCs w:val="28"/>
        </w:rPr>
      </w:pPr>
    </w:p>
    <w:p w:rsidR="000D485B" w:rsidRDefault="000D485B" w:rsidP="00B702BE">
      <w:pPr>
        <w:rPr>
          <w:sz w:val="28"/>
          <w:szCs w:val="28"/>
        </w:rPr>
      </w:pPr>
    </w:p>
    <w:p w:rsidR="00B702BE" w:rsidRPr="00787386" w:rsidRDefault="00B702BE" w:rsidP="00B702BE">
      <w:pPr>
        <w:rPr>
          <w:sz w:val="28"/>
          <w:szCs w:val="28"/>
          <w:lang w:val="en-US"/>
        </w:rPr>
      </w:pPr>
    </w:p>
    <w:p w:rsidR="00331181" w:rsidRPr="003D6378" w:rsidRDefault="00331181" w:rsidP="00331181">
      <w:pPr>
        <w:jc w:val="right"/>
        <w:rPr>
          <w:rFonts w:ascii="Liberation Serif" w:hAnsi="Liberation Serif" w:cs="Liberation Serif"/>
          <w:sz w:val="28"/>
          <w:szCs w:val="28"/>
        </w:rPr>
      </w:pPr>
      <w:bookmarkStart w:id="6" w:name="_Hlk138716175"/>
      <w:r w:rsidRPr="003D6378">
        <w:rPr>
          <w:rFonts w:ascii="Liberation Serif" w:hAnsi="Liberation Serif" w:cs="Liberation Serif"/>
          <w:sz w:val="28"/>
          <w:szCs w:val="28"/>
        </w:rPr>
        <w:t xml:space="preserve">Приложение № </w:t>
      </w:r>
      <w:r w:rsidR="003E25F4">
        <w:rPr>
          <w:rFonts w:ascii="Liberation Serif" w:hAnsi="Liberation Serif" w:cs="Liberation Serif"/>
          <w:sz w:val="28"/>
          <w:szCs w:val="28"/>
        </w:rPr>
        <w:t>5</w:t>
      </w:r>
      <w:r w:rsidRPr="003D6378">
        <w:rPr>
          <w:rFonts w:ascii="Liberation Serif" w:hAnsi="Liberation Serif" w:cs="Liberation Serif"/>
          <w:sz w:val="28"/>
          <w:szCs w:val="28"/>
        </w:rPr>
        <w:br/>
        <w:t>к приказу Министерства здравоохранения</w:t>
      </w:r>
    </w:p>
    <w:p w:rsidR="00331181" w:rsidRPr="003D6378" w:rsidRDefault="00331181" w:rsidP="00331181">
      <w:pPr>
        <w:jc w:val="right"/>
        <w:rPr>
          <w:rFonts w:ascii="Liberation Serif" w:hAnsi="Liberation Serif" w:cs="Liberation Serif"/>
          <w:sz w:val="28"/>
          <w:szCs w:val="28"/>
        </w:rPr>
      </w:pPr>
      <w:r w:rsidRPr="003D6378">
        <w:rPr>
          <w:rFonts w:ascii="Liberation Serif" w:hAnsi="Liberation Serif" w:cs="Liberation Serif"/>
          <w:sz w:val="28"/>
          <w:szCs w:val="28"/>
        </w:rPr>
        <w:t xml:space="preserve">Свердловской области </w:t>
      </w:r>
    </w:p>
    <w:p w:rsidR="00331181" w:rsidRPr="003D6378" w:rsidRDefault="00331181" w:rsidP="00331181">
      <w:pPr>
        <w:pStyle w:val="10"/>
        <w:jc w:val="right"/>
        <w:rPr>
          <w:rFonts w:ascii="Liberation Serif" w:hAnsi="Liberation Serif" w:cs="Liberation Serif"/>
          <w:b/>
          <w:sz w:val="28"/>
          <w:szCs w:val="28"/>
        </w:rPr>
      </w:pPr>
      <w:r w:rsidRPr="003D6378">
        <w:rPr>
          <w:rFonts w:ascii="Liberation Serif" w:hAnsi="Liberation Serif" w:cs="Liberation Serif"/>
          <w:sz w:val="28"/>
          <w:szCs w:val="28"/>
        </w:rPr>
        <w:t>от ___________ № ___________</w:t>
      </w:r>
    </w:p>
    <w:bookmarkEnd w:id="6"/>
    <w:p w:rsidR="00B702BE" w:rsidRPr="003D6378" w:rsidRDefault="00B702BE" w:rsidP="00B702BE">
      <w:pPr>
        <w:rPr>
          <w:sz w:val="28"/>
          <w:szCs w:val="28"/>
        </w:rPr>
      </w:pPr>
    </w:p>
    <w:p w:rsidR="00B702BE" w:rsidRPr="004C12C1" w:rsidRDefault="00331181" w:rsidP="00331181">
      <w:pPr>
        <w:jc w:val="center"/>
        <w:rPr>
          <w:rFonts w:ascii="Liberation Serif" w:hAnsi="Liberation Serif" w:cs="Liberation Serif"/>
          <w:b/>
          <w:bCs/>
          <w:sz w:val="28"/>
          <w:szCs w:val="28"/>
        </w:rPr>
      </w:pPr>
      <w:r w:rsidRPr="004C12C1">
        <w:rPr>
          <w:rFonts w:ascii="Liberation Serif" w:hAnsi="Liberation Serif" w:cs="Liberation Serif"/>
          <w:b/>
          <w:bCs/>
          <w:sz w:val="28"/>
          <w:szCs w:val="28"/>
        </w:rPr>
        <w:t>Рекомендации по консультированию пациенток, выбравших метод вакуумной аспирации</w:t>
      </w:r>
    </w:p>
    <w:p w:rsidR="00B702BE" w:rsidRPr="004C12C1" w:rsidRDefault="00B702BE" w:rsidP="00B702BE">
      <w:pPr>
        <w:rPr>
          <w:rFonts w:ascii="Liberation Serif" w:hAnsi="Liberation Serif" w:cs="Liberation Serif"/>
          <w:sz w:val="28"/>
          <w:szCs w:val="28"/>
        </w:rPr>
      </w:pPr>
    </w:p>
    <w:p w:rsidR="00B702BE" w:rsidRPr="004C12C1" w:rsidRDefault="00B702BE" w:rsidP="00B702BE">
      <w:pPr>
        <w:rPr>
          <w:rFonts w:ascii="Liberation Serif" w:hAnsi="Liberation Serif" w:cs="Liberation Serif"/>
          <w:sz w:val="28"/>
          <w:szCs w:val="28"/>
        </w:rPr>
      </w:pPr>
    </w:p>
    <w:p w:rsidR="00331181" w:rsidRPr="004C12C1" w:rsidRDefault="00331181" w:rsidP="006F0E4C">
      <w:pPr>
        <w:numPr>
          <w:ilvl w:val="0"/>
          <w:numId w:val="30"/>
        </w:numPr>
        <w:ind w:left="0" w:firstLine="709"/>
        <w:jc w:val="both"/>
        <w:rPr>
          <w:rFonts w:ascii="Liberation Serif" w:hAnsi="Liberation Serif" w:cs="Liberation Serif"/>
          <w:sz w:val="28"/>
          <w:szCs w:val="28"/>
        </w:rPr>
      </w:pPr>
      <w:r w:rsidRPr="004C12C1">
        <w:rPr>
          <w:rFonts w:ascii="Liberation Serif" w:hAnsi="Liberation Serif" w:cs="Liberation Serif"/>
          <w:sz w:val="28"/>
          <w:szCs w:val="28"/>
        </w:rPr>
        <w:t>Вакуумная аспирация - простой, эффективный и безопасный метод для удаления содержимого матки. Эффективность процедуры составляет 99 - 100%.</w:t>
      </w:r>
    </w:p>
    <w:p w:rsidR="00331181" w:rsidRPr="004C12C1" w:rsidRDefault="00331181" w:rsidP="006F0E4C">
      <w:pPr>
        <w:numPr>
          <w:ilvl w:val="0"/>
          <w:numId w:val="30"/>
        </w:numPr>
        <w:ind w:left="0" w:firstLine="709"/>
        <w:jc w:val="both"/>
        <w:rPr>
          <w:rFonts w:ascii="Liberation Serif" w:hAnsi="Liberation Serif" w:cs="Liberation Serif"/>
          <w:sz w:val="28"/>
          <w:szCs w:val="28"/>
        </w:rPr>
      </w:pPr>
      <w:r w:rsidRPr="004C12C1">
        <w:rPr>
          <w:rFonts w:ascii="Liberation Serif" w:hAnsi="Liberation Serif" w:cs="Liberation Serif"/>
          <w:sz w:val="28"/>
          <w:szCs w:val="28"/>
        </w:rPr>
        <w:t>Принципы консультирования:</w:t>
      </w:r>
    </w:p>
    <w:p w:rsidR="00331181" w:rsidRPr="004C12C1" w:rsidRDefault="00331181" w:rsidP="006F0E4C">
      <w:pPr>
        <w:ind w:firstLine="709"/>
        <w:jc w:val="both"/>
        <w:rPr>
          <w:rFonts w:ascii="Liberation Serif" w:hAnsi="Liberation Serif" w:cs="Liberation Serif"/>
          <w:sz w:val="28"/>
          <w:szCs w:val="28"/>
        </w:rPr>
      </w:pPr>
      <w:r w:rsidRPr="004C12C1">
        <w:rPr>
          <w:rFonts w:ascii="Liberation Serif" w:hAnsi="Liberation Serif" w:cs="Liberation Serif"/>
          <w:sz w:val="28"/>
          <w:szCs w:val="28"/>
        </w:rPr>
        <w:t>Предоставление ясной, простой и легко понятной информации, позволяющей снизить уровень тревоги у пациенток и дающей ей возможность принять информированное решение о своей беременности. Консультирование проводится в конфиденциальной обстановке и предполагает адекватное и доброжелательное общение пациентки и медицинских работников.</w:t>
      </w:r>
    </w:p>
    <w:p w:rsidR="00331181" w:rsidRPr="004C12C1" w:rsidRDefault="00331181" w:rsidP="006F0E4C">
      <w:pPr>
        <w:numPr>
          <w:ilvl w:val="0"/>
          <w:numId w:val="30"/>
        </w:numPr>
        <w:ind w:left="0" w:firstLine="709"/>
        <w:jc w:val="both"/>
        <w:rPr>
          <w:rFonts w:ascii="Liberation Serif" w:hAnsi="Liberation Serif" w:cs="Liberation Serif"/>
          <w:sz w:val="28"/>
          <w:szCs w:val="28"/>
        </w:rPr>
      </w:pPr>
      <w:r w:rsidRPr="004C12C1">
        <w:rPr>
          <w:rFonts w:ascii="Liberation Serif" w:hAnsi="Liberation Serif" w:cs="Liberation Serif"/>
          <w:sz w:val="28"/>
          <w:szCs w:val="28"/>
        </w:rPr>
        <w:t>Консультирование включает информацию:</w:t>
      </w:r>
    </w:p>
    <w:p w:rsidR="00331181" w:rsidRPr="004C12C1" w:rsidRDefault="00331181" w:rsidP="006F0E4C">
      <w:pPr>
        <w:ind w:firstLine="709"/>
        <w:jc w:val="both"/>
        <w:rPr>
          <w:rFonts w:ascii="Liberation Serif" w:hAnsi="Liberation Serif" w:cs="Liberation Serif"/>
          <w:sz w:val="28"/>
          <w:szCs w:val="28"/>
        </w:rPr>
      </w:pPr>
      <w:r w:rsidRPr="004C12C1">
        <w:rPr>
          <w:rFonts w:ascii="Liberation Serif" w:hAnsi="Liberation Serif" w:cs="Liberation Serif"/>
          <w:sz w:val="28"/>
          <w:szCs w:val="28"/>
        </w:rPr>
        <w:t>о состоянии здоровья пациентки и течении данной беременности;</w:t>
      </w:r>
    </w:p>
    <w:p w:rsidR="00331181" w:rsidRPr="004C12C1" w:rsidRDefault="00331181" w:rsidP="006F0E4C">
      <w:pPr>
        <w:ind w:firstLine="709"/>
        <w:jc w:val="both"/>
        <w:rPr>
          <w:rFonts w:ascii="Liberation Serif" w:hAnsi="Liberation Serif" w:cs="Liberation Serif"/>
          <w:sz w:val="28"/>
          <w:szCs w:val="28"/>
        </w:rPr>
      </w:pPr>
      <w:r w:rsidRPr="004C12C1">
        <w:rPr>
          <w:rFonts w:ascii="Liberation Serif" w:hAnsi="Liberation Serif" w:cs="Liberation Serif"/>
          <w:sz w:val="28"/>
          <w:szCs w:val="28"/>
        </w:rPr>
        <w:t>о различных методах анестезии (их преимущества, недостатки);</w:t>
      </w:r>
    </w:p>
    <w:p w:rsidR="00331181" w:rsidRPr="004C12C1" w:rsidRDefault="00331181" w:rsidP="006F0E4C">
      <w:pPr>
        <w:ind w:firstLine="709"/>
        <w:jc w:val="both"/>
        <w:rPr>
          <w:rFonts w:ascii="Liberation Serif" w:hAnsi="Liberation Serif" w:cs="Liberation Serif"/>
          <w:sz w:val="28"/>
          <w:szCs w:val="28"/>
        </w:rPr>
      </w:pPr>
      <w:r w:rsidRPr="004C12C1">
        <w:rPr>
          <w:rFonts w:ascii="Liberation Serif" w:hAnsi="Liberation Serif" w:cs="Liberation Serif"/>
          <w:sz w:val="28"/>
          <w:szCs w:val="28"/>
        </w:rPr>
        <w:t>о продолжительности процедуры и вероятном времени пребывания в</w:t>
      </w:r>
      <w:r w:rsidR="006F0E4C" w:rsidRPr="004C12C1">
        <w:rPr>
          <w:rFonts w:ascii="Liberation Serif" w:hAnsi="Liberation Serif" w:cs="Liberation Serif"/>
          <w:sz w:val="28"/>
          <w:szCs w:val="28"/>
        </w:rPr>
        <w:t xml:space="preserve"> медицинской организации</w:t>
      </w:r>
      <w:r w:rsidRPr="004C12C1">
        <w:rPr>
          <w:rFonts w:ascii="Liberation Serif" w:hAnsi="Liberation Serif" w:cs="Liberation Serif"/>
          <w:sz w:val="28"/>
          <w:szCs w:val="28"/>
        </w:rPr>
        <w:t>;</w:t>
      </w:r>
    </w:p>
    <w:p w:rsidR="00331181" w:rsidRPr="004C12C1" w:rsidRDefault="00331181" w:rsidP="006F0E4C">
      <w:pPr>
        <w:ind w:firstLine="709"/>
        <w:jc w:val="both"/>
        <w:rPr>
          <w:rFonts w:ascii="Liberation Serif" w:hAnsi="Liberation Serif" w:cs="Liberation Serif"/>
          <w:sz w:val="28"/>
          <w:szCs w:val="28"/>
        </w:rPr>
      </w:pPr>
      <w:r w:rsidRPr="004C12C1">
        <w:rPr>
          <w:rFonts w:ascii="Liberation Serif" w:hAnsi="Liberation Serif" w:cs="Liberation Serif"/>
          <w:sz w:val="28"/>
          <w:szCs w:val="28"/>
        </w:rPr>
        <w:t xml:space="preserve">о поведении и мерах безопасности после </w:t>
      </w:r>
      <w:r w:rsidR="006F0E4C" w:rsidRPr="004C12C1">
        <w:rPr>
          <w:rFonts w:ascii="Liberation Serif" w:hAnsi="Liberation Serif" w:cs="Liberation Serif"/>
          <w:sz w:val="28"/>
          <w:szCs w:val="28"/>
        </w:rPr>
        <w:t>вакуум-аспирации</w:t>
      </w:r>
      <w:r w:rsidRPr="004C12C1">
        <w:rPr>
          <w:rFonts w:ascii="Liberation Serif" w:hAnsi="Liberation Serif" w:cs="Liberation Serif"/>
          <w:sz w:val="28"/>
          <w:szCs w:val="28"/>
        </w:rPr>
        <w:t>;</w:t>
      </w:r>
    </w:p>
    <w:p w:rsidR="00331181" w:rsidRPr="004C12C1" w:rsidRDefault="00331181" w:rsidP="006F0E4C">
      <w:pPr>
        <w:ind w:firstLine="709"/>
        <w:jc w:val="both"/>
        <w:rPr>
          <w:rFonts w:ascii="Liberation Serif" w:hAnsi="Liberation Serif" w:cs="Liberation Serif"/>
          <w:sz w:val="28"/>
          <w:szCs w:val="28"/>
        </w:rPr>
      </w:pPr>
      <w:r w:rsidRPr="004C12C1">
        <w:rPr>
          <w:rFonts w:ascii="Liberation Serif" w:hAnsi="Liberation Serif" w:cs="Liberation Serif"/>
          <w:sz w:val="28"/>
          <w:szCs w:val="28"/>
        </w:rPr>
        <w:t>о рекомендуемых данной пациентке методах контрацепции;</w:t>
      </w:r>
    </w:p>
    <w:p w:rsidR="00331181" w:rsidRPr="004C12C1" w:rsidRDefault="00331181" w:rsidP="006F0E4C">
      <w:pPr>
        <w:ind w:firstLine="709"/>
        <w:jc w:val="both"/>
        <w:rPr>
          <w:rFonts w:ascii="Liberation Serif" w:hAnsi="Liberation Serif" w:cs="Liberation Serif"/>
          <w:sz w:val="28"/>
          <w:szCs w:val="28"/>
        </w:rPr>
      </w:pPr>
      <w:r w:rsidRPr="004C12C1">
        <w:rPr>
          <w:rFonts w:ascii="Liberation Serif" w:hAnsi="Liberation Serif" w:cs="Liberation Serif"/>
          <w:sz w:val="28"/>
          <w:szCs w:val="28"/>
        </w:rPr>
        <w:t xml:space="preserve">о возможностях получения медицинской помощи при появлении признаков осложнения </w:t>
      </w:r>
      <w:r w:rsidR="006F0E4C" w:rsidRPr="004C12C1">
        <w:rPr>
          <w:rFonts w:ascii="Liberation Serif" w:hAnsi="Liberation Serif" w:cs="Liberation Serif"/>
          <w:sz w:val="28"/>
          <w:szCs w:val="28"/>
        </w:rPr>
        <w:t>вакуум-аспирации</w:t>
      </w:r>
      <w:r w:rsidRPr="004C12C1">
        <w:rPr>
          <w:rFonts w:ascii="Liberation Serif" w:hAnsi="Liberation Serif" w:cs="Liberation Serif"/>
          <w:sz w:val="28"/>
          <w:szCs w:val="28"/>
        </w:rPr>
        <w:t xml:space="preserve"> (инфекции малого таза, кровотечения, гематометра).</w:t>
      </w:r>
    </w:p>
    <w:p w:rsidR="00331181" w:rsidRPr="004C12C1" w:rsidRDefault="006F0E4C" w:rsidP="006F0E4C">
      <w:pPr>
        <w:ind w:firstLine="709"/>
        <w:jc w:val="both"/>
        <w:rPr>
          <w:rFonts w:ascii="Liberation Serif" w:hAnsi="Liberation Serif" w:cs="Liberation Serif"/>
          <w:sz w:val="28"/>
          <w:szCs w:val="28"/>
        </w:rPr>
      </w:pPr>
      <w:r w:rsidRPr="004C12C1">
        <w:rPr>
          <w:rFonts w:ascii="Liberation Serif" w:hAnsi="Liberation Serif" w:cs="Liberation Serif"/>
          <w:sz w:val="28"/>
          <w:szCs w:val="28"/>
        </w:rPr>
        <w:t xml:space="preserve">4. </w:t>
      </w:r>
      <w:r w:rsidR="00331181" w:rsidRPr="004C12C1">
        <w:rPr>
          <w:rFonts w:ascii="Liberation Serif" w:hAnsi="Liberation Serif" w:cs="Liberation Serif"/>
          <w:sz w:val="28"/>
          <w:szCs w:val="28"/>
        </w:rPr>
        <w:t>Признаки нормального выздоровления:</w:t>
      </w:r>
    </w:p>
    <w:p w:rsidR="00331181" w:rsidRPr="004C12C1" w:rsidRDefault="00331181" w:rsidP="006F0E4C">
      <w:pPr>
        <w:ind w:firstLine="709"/>
        <w:jc w:val="both"/>
        <w:rPr>
          <w:rFonts w:ascii="Liberation Serif" w:hAnsi="Liberation Serif" w:cs="Liberation Serif"/>
          <w:sz w:val="28"/>
          <w:szCs w:val="28"/>
        </w:rPr>
      </w:pPr>
      <w:r w:rsidRPr="004C12C1">
        <w:rPr>
          <w:rFonts w:ascii="Liberation Serif" w:hAnsi="Liberation Serif" w:cs="Liberation Serif"/>
          <w:sz w:val="28"/>
          <w:szCs w:val="28"/>
        </w:rPr>
        <w:t>небольшие маточные сокращения могут продолжаться в течение нескольких дней, и их можно облегчить приемом анальгетиков;</w:t>
      </w:r>
    </w:p>
    <w:p w:rsidR="00331181" w:rsidRPr="004C12C1" w:rsidRDefault="00331181" w:rsidP="006F0E4C">
      <w:pPr>
        <w:ind w:firstLine="709"/>
        <w:jc w:val="both"/>
        <w:rPr>
          <w:rFonts w:ascii="Liberation Serif" w:hAnsi="Liberation Serif" w:cs="Liberation Serif"/>
          <w:sz w:val="28"/>
          <w:szCs w:val="28"/>
        </w:rPr>
      </w:pPr>
      <w:r w:rsidRPr="004C12C1">
        <w:rPr>
          <w:rFonts w:ascii="Liberation Serif" w:hAnsi="Liberation Serif" w:cs="Liberation Serif"/>
          <w:sz w:val="28"/>
          <w:szCs w:val="28"/>
        </w:rPr>
        <w:t>нормальные менструации должны восстановиться в течение 4 - 8 недель;</w:t>
      </w:r>
    </w:p>
    <w:p w:rsidR="00331181" w:rsidRPr="004C12C1" w:rsidRDefault="00331181" w:rsidP="006F0E4C">
      <w:pPr>
        <w:ind w:firstLine="709"/>
        <w:jc w:val="both"/>
        <w:rPr>
          <w:rFonts w:ascii="Liberation Serif" w:hAnsi="Liberation Serif" w:cs="Liberation Serif"/>
          <w:sz w:val="28"/>
          <w:szCs w:val="28"/>
        </w:rPr>
      </w:pPr>
      <w:r w:rsidRPr="004C12C1">
        <w:rPr>
          <w:rFonts w:ascii="Liberation Serif" w:hAnsi="Liberation Serif" w:cs="Liberation Serif"/>
          <w:sz w:val="28"/>
          <w:szCs w:val="28"/>
        </w:rPr>
        <w:t>нельзя помещать что-либо во влагалище в течение нескольких дней, пока не прекратятся кровянистые выделения.</w:t>
      </w:r>
    </w:p>
    <w:p w:rsidR="00331181" w:rsidRPr="004C12C1" w:rsidRDefault="00331181" w:rsidP="006F0E4C">
      <w:pPr>
        <w:numPr>
          <w:ilvl w:val="0"/>
          <w:numId w:val="31"/>
        </w:numPr>
        <w:ind w:left="0" w:firstLine="709"/>
        <w:jc w:val="both"/>
        <w:rPr>
          <w:rFonts w:ascii="Liberation Serif" w:hAnsi="Liberation Serif" w:cs="Liberation Serif"/>
          <w:sz w:val="28"/>
          <w:szCs w:val="28"/>
        </w:rPr>
      </w:pPr>
      <w:r w:rsidRPr="004C12C1">
        <w:rPr>
          <w:rFonts w:ascii="Liberation Serif" w:hAnsi="Liberation Serif" w:cs="Liberation Serif"/>
          <w:sz w:val="28"/>
          <w:szCs w:val="28"/>
        </w:rPr>
        <w:t>Способность к деторождению восстанавливается вскоре после процедуры, поэтому, если новая беременность не желательна, требуется контрацепция.</w:t>
      </w:r>
    </w:p>
    <w:p w:rsidR="00B702BE" w:rsidRPr="004C12C1" w:rsidRDefault="00331181" w:rsidP="006F0E4C">
      <w:pPr>
        <w:numPr>
          <w:ilvl w:val="0"/>
          <w:numId w:val="31"/>
        </w:numPr>
        <w:ind w:left="0" w:firstLine="709"/>
        <w:jc w:val="both"/>
        <w:rPr>
          <w:rFonts w:ascii="Liberation Serif" w:hAnsi="Liberation Serif" w:cs="Liberation Serif"/>
          <w:sz w:val="28"/>
          <w:szCs w:val="28"/>
        </w:rPr>
      </w:pPr>
      <w:r w:rsidRPr="004C12C1">
        <w:rPr>
          <w:rFonts w:ascii="Liberation Serif" w:hAnsi="Liberation Serif" w:cs="Liberation Serif"/>
          <w:sz w:val="28"/>
          <w:szCs w:val="28"/>
        </w:rPr>
        <w:t>Составьте расписание контрольных осмотров и проинформируйте о признаках и симптомах, требующих немедленного обращения к врачу.</w:t>
      </w:r>
    </w:p>
    <w:p w:rsidR="00B702BE" w:rsidRPr="004C12C1" w:rsidRDefault="00B702BE" w:rsidP="00B702BE">
      <w:pPr>
        <w:rPr>
          <w:rFonts w:ascii="Liberation Serif" w:hAnsi="Liberation Serif" w:cs="Liberation Serif"/>
          <w:sz w:val="28"/>
          <w:szCs w:val="28"/>
        </w:rPr>
      </w:pPr>
    </w:p>
    <w:p w:rsidR="00B702BE" w:rsidRPr="004C12C1" w:rsidRDefault="00B702BE" w:rsidP="00B702BE">
      <w:pPr>
        <w:rPr>
          <w:rFonts w:ascii="Liberation Serif" w:hAnsi="Liberation Serif" w:cs="Liberation Serif"/>
          <w:sz w:val="28"/>
          <w:szCs w:val="28"/>
        </w:rPr>
      </w:pPr>
    </w:p>
    <w:p w:rsidR="00B702BE" w:rsidRPr="004C12C1" w:rsidRDefault="00B702BE" w:rsidP="00B702BE">
      <w:pPr>
        <w:rPr>
          <w:rFonts w:ascii="Liberation Serif" w:hAnsi="Liberation Serif" w:cs="Liberation Serif"/>
          <w:sz w:val="28"/>
          <w:szCs w:val="28"/>
        </w:rPr>
      </w:pPr>
    </w:p>
    <w:p w:rsidR="00B702BE" w:rsidRPr="003D6378" w:rsidRDefault="00B702BE" w:rsidP="00B702BE">
      <w:pPr>
        <w:rPr>
          <w:sz w:val="28"/>
          <w:szCs w:val="28"/>
        </w:rPr>
      </w:pPr>
    </w:p>
    <w:p w:rsidR="00331181" w:rsidRPr="003D6378" w:rsidRDefault="00331181" w:rsidP="00B702BE">
      <w:pPr>
        <w:rPr>
          <w:sz w:val="28"/>
          <w:szCs w:val="28"/>
        </w:rPr>
      </w:pPr>
    </w:p>
    <w:p w:rsidR="00331181" w:rsidRPr="003D6378" w:rsidRDefault="00331181" w:rsidP="00331181">
      <w:pPr>
        <w:jc w:val="right"/>
        <w:rPr>
          <w:rFonts w:ascii="Liberation Serif" w:hAnsi="Liberation Serif" w:cs="Liberation Serif"/>
          <w:sz w:val="28"/>
          <w:szCs w:val="28"/>
        </w:rPr>
      </w:pPr>
      <w:r w:rsidRPr="003D6378">
        <w:rPr>
          <w:rFonts w:ascii="Liberation Serif" w:hAnsi="Liberation Serif" w:cs="Liberation Serif"/>
          <w:sz w:val="28"/>
          <w:szCs w:val="28"/>
        </w:rPr>
        <w:t xml:space="preserve">Приложение № </w:t>
      </w:r>
      <w:r w:rsidR="003E25F4">
        <w:rPr>
          <w:rFonts w:ascii="Liberation Serif" w:hAnsi="Liberation Serif" w:cs="Liberation Serif"/>
          <w:sz w:val="28"/>
          <w:szCs w:val="28"/>
        </w:rPr>
        <w:t>6</w:t>
      </w:r>
      <w:r w:rsidRPr="003D6378">
        <w:rPr>
          <w:rFonts w:ascii="Liberation Serif" w:hAnsi="Liberation Serif" w:cs="Liberation Serif"/>
          <w:sz w:val="28"/>
          <w:szCs w:val="28"/>
        </w:rPr>
        <w:br/>
        <w:t>к приказу Министерства здравоохранения</w:t>
      </w:r>
    </w:p>
    <w:p w:rsidR="00331181" w:rsidRPr="003D6378" w:rsidRDefault="00331181" w:rsidP="00331181">
      <w:pPr>
        <w:jc w:val="right"/>
        <w:rPr>
          <w:rFonts w:ascii="Liberation Serif" w:hAnsi="Liberation Serif" w:cs="Liberation Serif"/>
          <w:sz w:val="28"/>
          <w:szCs w:val="28"/>
        </w:rPr>
      </w:pPr>
      <w:r w:rsidRPr="003D6378">
        <w:rPr>
          <w:rFonts w:ascii="Liberation Serif" w:hAnsi="Liberation Serif" w:cs="Liberation Serif"/>
          <w:sz w:val="28"/>
          <w:szCs w:val="28"/>
        </w:rPr>
        <w:t xml:space="preserve">Свердловской области </w:t>
      </w:r>
    </w:p>
    <w:p w:rsidR="00331181" w:rsidRPr="003D6378" w:rsidRDefault="00331181" w:rsidP="00331181">
      <w:pPr>
        <w:pStyle w:val="10"/>
        <w:jc w:val="right"/>
        <w:rPr>
          <w:rFonts w:ascii="Liberation Serif" w:hAnsi="Liberation Serif" w:cs="Liberation Serif"/>
          <w:b/>
          <w:sz w:val="28"/>
          <w:szCs w:val="28"/>
        </w:rPr>
      </w:pPr>
      <w:r w:rsidRPr="003D6378">
        <w:rPr>
          <w:rFonts w:ascii="Liberation Serif" w:hAnsi="Liberation Serif" w:cs="Liberation Serif"/>
          <w:sz w:val="28"/>
          <w:szCs w:val="28"/>
        </w:rPr>
        <w:t>от ___________ № ___________</w:t>
      </w:r>
    </w:p>
    <w:p w:rsidR="00331181" w:rsidRPr="003D6378" w:rsidRDefault="00331181" w:rsidP="00B702BE">
      <w:pPr>
        <w:rPr>
          <w:sz w:val="28"/>
          <w:szCs w:val="28"/>
        </w:rPr>
      </w:pPr>
    </w:p>
    <w:p w:rsidR="00331181" w:rsidRPr="004C12C1" w:rsidRDefault="00331181" w:rsidP="00331181">
      <w:pPr>
        <w:jc w:val="center"/>
        <w:rPr>
          <w:rFonts w:ascii="Liberation Serif" w:hAnsi="Liberation Serif" w:cs="Liberation Serif"/>
          <w:b/>
          <w:bCs/>
          <w:sz w:val="28"/>
          <w:szCs w:val="28"/>
        </w:rPr>
      </w:pPr>
      <w:r w:rsidRPr="004C12C1">
        <w:rPr>
          <w:rFonts w:ascii="Liberation Serif" w:hAnsi="Liberation Serif" w:cs="Liberation Serif"/>
          <w:b/>
          <w:bCs/>
          <w:sz w:val="28"/>
          <w:szCs w:val="28"/>
        </w:rPr>
        <w:t>Форм</w:t>
      </w:r>
      <w:r w:rsidR="007B28BF" w:rsidRPr="004C12C1">
        <w:rPr>
          <w:rFonts w:ascii="Liberation Serif" w:hAnsi="Liberation Serif" w:cs="Liberation Serif"/>
          <w:b/>
          <w:bCs/>
          <w:sz w:val="28"/>
          <w:szCs w:val="28"/>
        </w:rPr>
        <w:t>а</w:t>
      </w:r>
      <w:r w:rsidRPr="004C12C1">
        <w:rPr>
          <w:rFonts w:ascii="Liberation Serif" w:hAnsi="Liberation Serif" w:cs="Liberation Serif"/>
          <w:b/>
          <w:bCs/>
          <w:sz w:val="28"/>
          <w:szCs w:val="28"/>
        </w:rPr>
        <w:t xml:space="preserve"> экстренного извещения о криминальном аборте</w:t>
      </w:r>
    </w:p>
    <w:p w:rsidR="00331181" w:rsidRPr="004C12C1" w:rsidRDefault="00331181" w:rsidP="00B702BE">
      <w:pPr>
        <w:rPr>
          <w:rFonts w:ascii="Liberation Serif" w:hAnsi="Liberation Serif" w:cs="Liberation Serif"/>
          <w:sz w:val="28"/>
          <w:szCs w:val="28"/>
        </w:rPr>
      </w:pPr>
    </w:p>
    <w:p w:rsidR="00331181" w:rsidRPr="004C12C1" w:rsidRDefault="00331181" w:rsidP="00B702BE">
      <w:pPr>
        <w:rPr>
          <w:rFonts w:ascii="Liberation Serif" w:hAnsi="Liberation Serif" w:cs="Liberation Serif"/>
          <w:sz w:val="24"/>
          <w:szCs w:val="24"/>
        </w:rPr>
      </w:pPr>
    </w:p>
    <w:p w:rsidR="00331181" w:rsidRPr="004C12C1" w:rsidRDefault="00331181" w:rsidP="00331181">
      <w:pPr>
        <w:rPr>
          <w:rFonts w:ascii="Liberation Serif" w:hAnsi="Liberation Serif" w:cs="Liberation Serif"/>
          <w:sz w:val="24"/>
          <w:szCs w:val="24"/>
        </w:rPr>
      </w:pPr>
      <w:r w:rsidRPr="004C12C1">
        <w:rPr>
          <w:rFonts w:ascii="Liberation Serif" w:hAnsi="Liberation Serif" w:cs="Liberation Serif"/>
          <w:sz w:val="24"/>
          <w:szCs w:val="24"/>
        </w:rPr>
        <w:t>Фамилия Имя Отчество пациентки: ___________________________________________</w:t>
      </w:r>
    </w:p>
    <w:p w:rsidR="00331181" w:rsidRPr="004C12C1" w:rsidRDefault="00331181" w:rsidP="00331181">
      <w:pPr>
        <w:rPr>
          <w:rFonts w:ascii="Liberation Serif" w:hAnsi="Liberation Serif" w:cs="Liberation Serif"/>
          <w:sz w:val="24"/>
          <w:szCs w:val="24"/>
        </w:rPr>
      </w:pPr>
      <w:r w:rsidRPr="004C12C1">
        <w:rPr>
          <w:rFonts w:ascii="Liberation Serif" w:hAnsi="Liberation Serif" w:cs="Liberation Serif"/>
          <w:sz w:val="24"/>
          <w:szCs w:val="24"/>
        </w:rPr>
        <w:t>Дата рождения, возраст ____________________________________________________</w:t>
      </w:r>
    </w:p>
    <w:p w:rsidR="00331181" w:rsidRPr="004C12C1" w:rsidRDefault="00331181" w:rsidP="00331181">
      <w:pPr>
        <w:rPr>
          <w:rFonts w:ascii="Liberation Serif" w:hAnsi="Liberation Serif" w:cs="Liberation Serif"/>
          <w:sz w:val="24"/>
          <w:szCs w:val="24"/>
        </w:rPr>
      </w:pPr>
      <w:r w:rsidRPr="004C12C1">
        <w:rPr>
          <w:rFonts w:ascii="Liberation Serif" w:hAnsi="Liberation Serif" w:cs="Liberation Serif"/>
          <w:sz w:val="24"/>
          <w:szCs w:val="24"/>
        </w:rPr>
        <w:t>Номер истории болезни _____________________________________________________</w:t>
      </w:r>
    </w:p>
    <w:p w:rsidR="00331181" w:rsidRPr="004C12C1" w:rsidRDefault="00331181" w:rsidP="00331181">
      <w:pPr>
        <w:rPr>
          <w:rFonts w:ascii="Liberation Serif" w:hAnsi="Liberation Serif" w:cs="Liberation Serif"/>
          <w:sz w:val="24"/>
          <w:szCs w:val="24"/>
        </w:rPr>
      </w:pPr>
      <w:r w:rsidRPr="004C12C1">
        <w:rPr>
          <w:rFonts w:ascii="Liberation Serif" w:hAnsi="Liberation Serif" w:cs="Liberation Serif"/>
          <w:sz w:val="24"/>
          <w:szCs w:val="24"/>
        </w:rPr>
        <w:t>Место жительства (по паспорту) ____________________________________________</w:t>
      </w:r>
    </w:p>
    <w:p w:rsidR="00331181" w:rsidRPr="004C12C1" w:rsidRDefault="00331181" w:rsidP="00331181">
      <w:pPr>
        <w:rPr>
          <w:rFonts w:ascii="Liberation Serif" w:hAnsi="Liberation Serif" w:cs="Liberation Serif"/>
          <w:sz w:val="24"/>
          <w:szCs w:val="24"/>
        </w:rPr>
      </w:pPr>
      <w:r w:rsidRPr="004C12C1">
        <w:rPr>
          <w:rFonts w:ascii="Liberation Serif" w:hAnsi="Liberation Serif" w:cs="Liberation Serif"/>
          <w:sz w:val="24"/>
          <w:szCs w:val="24"/>
        </w:rPr>
        <w:t>Место работы ______________________________________________________________</w:t>
      </w:r>
    </w:p>
    <w:p w:rsidR="00331181" w:rsidRPr="004C12C1" w:rsidRDefault="00331181" w:rsidP="00331181">
      <w:pPr>
        <w:rPr>
          <w:rFonts w:ascii="Liberation Serif" w:hAnsi="Liberation Serif" w:cs="Liberation Serif"/>
          <w:sz w:val="24"/>
          <w:szCs w:val="24"/>
        </w:rPr>
      </w:pPr>
      <w:r w:rsidRPr="004C12C1">
        <w:rPr>
          <w:rFonts w:ascii="Liberation Serif" w:hAnsi="Liberation Serif" w:cs="Liberation Serif"/>
          <w:sz w:val="24"/>
          <w:szCs w:val="24"/>
        </w:rPr>
        <w:t>Занимаемая должность ______________________________________________________</w:t>
      </w:r>
    </w:p>
    <w:p w:rsidR="00331181" w:rsidRPr="004C12C1" w:rsidRDefault="00331181" w:rsidP="00331181">
      <w:pPr>
        <w:rPr>
          <w:rFonts w:ascii="Liberation Serif" w:hAnsi="Liberation Serif" w:cs="Liberation Serif"/>
          <w:sz w:val="24"/>
          <w:szCs w:val="24"/>
        </w:rPr>
      </w:pPr>
      <w:r w:rsidRPr="004C12C1">
        <w:rPr>
          <w:rFonts w:ascii="Liberation Serif" w:hAnsi="Liberation Serif" w:cs="Liberation Serif"/>
          <w:sz w:val="24"/>
          <w:szCs w:val="24"/>
        </w:rPr>
        <w:t>Семейное положение ________________________________________________________</w:t>
      </w:r>
    </w:p>
    <w:p w:rsidR="00331181" w:rsidRPr="004C12C1" w:rsidRDefault="00331181" w:rsidP="00331181">
      <w:pPr>
        <w:rPr>
          <w:rFonts w:ascii="Liberation Serif" w:hAnsi="Liberation Serif" w:cs="Liberation Serif"/>
          <w:sz w:val="24"/>
          <w:szCs w:val="24"/>
        </w:rPr>
      </w:pPr>
      <w:r w:rsidRPr="004C12C1">
        <w:rPr>
          <w:rFonts w:ascii="Liberation Serif" w:hAnsi="Liberation Serif" w:cs="Liberation Serif"/>
          <w:sz w:val="24"/>
          <w:szCs w:val="24"/>
        </w:rPr>
        <w:t>Паритет: беременностей ____, родов ____, выкидышей _____, мед. абортов ____</w:t>
      </w:r>
    </w:p>
    <w:p w:rsidR="00331181" w:rsidRPr="004C12C1" w:rsidRDefault="00331181" w:rsidP="00331181">
      <w:pPr>
        <w:rPr>
          <w:rFonts w:ascii="Liberation Serif" w:hAnsi="Liberation Serif" w:cs="Liberation Serif"/>
          <w:sz w:val="24"/>
          <w:szCs w:val="24"/>
        </w:rPr>
      </w:pPr>
      <w:r w:rsidRPr="004C12C1">
        <w:rPr>
          <w:rFonts w:ascii="Liberation Serif" w:hAnsi="Liberation Serif" w:cs="Liberation Serif"/>
          <w:sz w:val="24"/>
          <w:szCs w:val="24"/>
        </w:rPr>
        <w:t>Дата   первичного   обращения за медицинской помощью по поводу данной</w:t>
      </w:r>
    </w:p>
    <w:p w:rsidR="00331181" w:rsidRPr="004C12C1" w:rsidRDefault="00331181" w:rsidP="00331181">
      <w:pPr>
        <w:rPr>
          <w:rFonts w:ascii="Liberation Serif" w:hAnsi="Liberation Serif" w:cs="Liberation Serif"/>
          <w:sz w:val="24"/>
          <w:szCs w:val="24"/>
        </w:rPr>
      </w:pPr>
      <w:r w:rsidRPr="004C12C1">
        <w:rPr>
          <w:rFonts w:ascii="Liberation Serif" w:hAnsi="Liberation Serif" w:cs="Liberation Serif"/>
          <w:sz w:val="24"/>
          <w:szCs w:val="24"/>
        </w:rPr>
        <w:t>беременности ______________________________________________________________</w:t>
      </w:r>
    </w:p>
    <w:p w:rsidR="00331181" w:rsidRPr="004C12C1" w:rsidRDefault="00331181" w:rsidP="00331181">
      <w:pPr>
        <w:rPr>
          <w:rFonts w:ascii="Liberation Serif" w:hAnsi="Liberation Serif" w:cs="Liberation Serif"/>
          <w:sz w:val="24"/>
          <w:szCs w:val="24"/>
        </w:rPr>
      </w:pPr>
      <w:r w:rsidRPr="004C12C1">
        <w:rPr>
          <w:rFonts w:ascii="Liberation Serif" w:hAnsi="Liberation Serif" w:cs="Liberation Serif"/>
          <w:sz w:val="24"/>
          <w:szCs w:val="24"/>
        </w:rPr>
        <w:t>Клинический диагноз</w:t>
      </w:r>
    </w:p>
    <w:p w:rsidR="00331181" w:rsidRPr="004C12C1" w:rsidRDefault="00331181" w:rsidP="00331181">
      <w:pPr>
        <w:rPr>
          <w:rFonts w:ascii="Liberation Serif" w:hAnsi="Liberation Serif" w:cs="Liberation Serif"/>
          <w:sz w:val="24"/>
          <w:szCs w:val="24"/>
        </w:rPr>
      </w:pPr>
      <w:r w:rsidRPr="004C12C1">
        <w:rPr>
          <w:rFonts w:ascii="Liberation Serif" w:hAnsi="Liberation Serif" w:cs="Liberation Serif"/>
          <w:sz w:val="24"/>
          <w:szCs w:val="24"/>
        </w:rPr>
        <w:t>___________________________________________________________________________</w:t>
      </w:r>
    </w:p>
    <w:p w:rsidR="00331181" w:rsidRPr="004C12C1" w:rsidRDefault="00331181" w:rsidP="00331181">
      <w:pPr>
        <w:rPr>
          <w:rFonts w:ascii="Liberation Serif" w:hAnsi="Liberation Serif" w:cs="Liberation Serif"/>
          <w:sz w:val="24"/>
          <w:szCs w:val="24"/>
        </w:rPr>
      </w:pPr>
      <w:r w:rsidRPr="004C12C1">
        <w:rPr>
          <w:rFonts w:ascii="Liberation Serif" w:hAnsi="Liberation Serif" w:cs="Liberation Serif"/>
          <w:sz w:val="24"/>
          <w:szCs w:val="24"/>
        </w:rPr>
        <w:t>___________________________________________________________________________</w:t>
      </w:r>
    </w:p>
    <w:p w:rsidR="00331181" w:rsidRPr="004C12C1" w:rsidRDefault="00331181" w:rsidP="00331181">
      <w:pPr>
        <w:rPr>
          <w:rFonts w:ascii="Liberation Serif" w:hAnsi="Liberation Serif" w:cs="Liberation Serif"/>
          <w:sz w:val="24"/>
          <w:szCs w:val="24"/>
        </w:rPr>
      </w:pPr>
      <w:r w:rsidRPr="004C12C1">
        <w:rPr>
          <w:rFonts w:ascii="Liberation Serif" w:hAnsi="Liberation Serif" w:cs="Liberation Serif"/>
          <w:sz w:val="24"/>
          <w:szCs w:val="24"/>
        </w:rPr>
        <w:t>___________________________________________________________________________</w:t>
      </w:r>
    </w:p>
    <w:p w:rsidR="00331181" w:rsidRPr="004C12C1" w:rsidRDefault="00331181" w:rsidP="00331181">
      <w:pPr>
        <w:rPr>
          <w:rFonts w:ascii="Liberation Serif" w:hAnsi="Liberation Serif" w:cs="Liberation Serif"/>
          <w:sz w:val="24"/>
          <w:szCs w:val="24"/>
        </w:rPr>
      </w:pPr>
      <w:r w:rsidRPr="004C12C1">
        <w:rPr>
          <w:rFonts w:ascii="Liberation Serif" w:hAnsi="Liberation Serif" w:cs="Liberation Serif"/>
          <w:sz w:val="24"/>
          <w:szCs w:val="24"/>
        </w:rPr>
        <w:t>Дата и способ криминального вмешательства</w:t>
      </w:r>
    </w:p>
    <w:p w:rsidR="00331181" w:rsidRPr="004C12C1" w:rsidRDefault="00331181" w:rsidP="00331181">
      <w:pPr>
        <w:rPr>
          <w:rFonts w:ascii="Liberation Serif" w:hAnsi="Liberation Serif" w:cs="Liberation Serif"/>
          <w:sz w:val="24"/>
          <w:szCs w:val="24"/>
        </w:rPr>
      </w:pPr>
      <w:r w:rsidRPr="004C12C1">
        <w:rPr>
          <w:rFonts w:ascii="Liberation Serif" w:hAnsi="Liberation Serif" w:cs="Liberation Serif"/>
          <w:sz w:val="24"/>
          <w:szCs w:val="24"/>
        </w:rPr>
        <w:t>___________________________________________________________________________</w:t>
      </w:r>
    </w:p>
    <w:p w:rsidR="00331181" w:rsidRPr="004C12C1" w:rsidRDefault="00331181" w:rsidP="00331181">
      <w:pPr>
        <w:rPr>
          <w:rFonts w:ascii="Liberation Serif" w:hAnsi="Liberation Serif" w:cs="Liberation Serif"/>
          <w:sz w:val="24"/>
          <w:szCs w:val="24"/>
        </w:rPr>
      </w:pPr>
      <w:r w:rsidRPr="004C12C1">
        <w:rPr>
          <w:rFonts w:ascii="Liberation Serif" w:hAnsi="Liberation Serif" w:cs="Liberation Serif"/>
          <w:sz w:val="24"/>
          <w:szCs w:val="24"/>
        </w:rPr>
        <w:t>___________________________________________________________________________</w:t>
      </w:r>
    </w:p>
    <w:p w:rsidR="00331181" w:rsidRPr="004C12C1" w:rsidRDefault="00331181" w:rsidP="00331181">
      <w:pPr>
        <w:rPr>
          <w:rFonts w:ascii="Liberation Serif" w:hAnsi="Liberation Serif" w:cs="Liberation Serif"/>
          <w:sz w:val="24"/>
          <w:szCs w:val="24"/>
        </w:rPr>
      </w:pPr>
      <w:r w:rsidRPr="004C12C1">
        <w:rPr>
          <w:rFonts w:ascii="Liberation Serif" w:hAnsi="Liberation Serif" w:cs="Liberation Serif"/>
          <w:sz w:val="24"/>
          <w:szCs w:val="24"/>
        </w:rPr>
        <w:t>Операции __________________________________________________________________</w:t>
      </w:r>
    </w:p>
    <w:p w:rsidR="00331181" w:rsidRPr="004C12C1" w:rsidRDefault="00331181" w:rsidP="00331181">
      <w:pPr>
        <w:rPr>
          <w:rFonts w:ascii="Liberation Serif" w:hAnsi="Liberation Serif" w:cs="Liberation Serif"/>
          <w:sz w:val="24"/>
          <w:szCs w:val="24"/>
        </w:rPr>
      </w:pPr>
      <w:r w:rsidRPr="004C12C1">
        <w:rPr>
          <w:rFonts w:ascii="Liberation Serif" w:hAnsi="Liberation Serif" w:cs="Liberation Serif"/>
          <w:sz w:val="24"/>
          <w:szCs w:val="24"/>
        </w:rPr>
        <w:t>___________________________________________________________________________</w:t>
      </w:r>
    </w:p>
    <w:p w:rsidR="00331181" w:rsidRPr="004C12C1" w:rsidRDefault="00331181" w:rsidP="00331181">
      <w:pPr>
        <w:rPr>
          <w:rFonts w:ascii="Liberation Serif" w:hAnsi="Liberation Serif" w:cs="Liberation Serif"/>
          <w:sz w:val="24"/>
          <w:szCs w:val="24"/>
        </w:rPr>
      </w:pPr>
      <w:r w:rsidRPr="004C12C1">
        <w:rPr>
          <w:rFonts w:ascii="Liberation Serif" w:hAnsi="Liberation Serif" w:cs="Liberation Serif"/>
          <w:sz w:val="24"/>
          <w:szCs w:val="24"/>
        </w:rPr>
        <w:t>Исход _____________________________________________________________________</w:t>
      </w:r>
    </w:p>
    <w:p w:rsidR="00331181" w:rsidRPr="004C12C1" w:rsidRDefault="00331181" w:rsidP="00331181">
      <w:pPr>
        <w:rPr>
          <w:rFonts w:ascii="Liberation Serif" w:hAnsi="Liberation Serif" w:cs="Liberation Serif"/>
          <w:sz w:val="24"/>
          <w:szCs w:val="24"/>
        </w:rPr>
      </w:pPr>
      <w:r w:rsidRPr="004C12C1">
        <w:rPr>
          <w:rFonts w:ascii="Liberation Serif" w:hAnsi="Liberation Serif" w:cs="Liberation Serif"/>
          <w:sz w:val="24"/>
          <w:szCs w:val="24"/>
        </w:rPr>
        <w:t>___________________________________________________________________________</w:t>
      </w:r>
    </w:p>
    <w:p w:rsidR="00331181" w:rsidRPr="004C12C1" w:rsidRDefault="00331181" w:rsidP="00331181">
      <w:pPr>
        <w:rPr>
          <w:rFonts w:ascii="Liberation Serif" w:hAnsi="Liberation Serif" w:cs="Liberation Serif"/>
          <w:sz w:val="24"/>
          <w:szCs w:val="24"/>
        </w:rPr>
      </w:pPr>
      <w:r w:rsidRPr="004C12C1">
        <w:rPr>
          <w:rFonts w:ascii="Liberation Serif" w:hAnsi="Liberation Serif" w:cs="Liberation Serif"/>
          <w:sz w:val="24"/>
          <w:szCs w:val="24"/>
        </w:rPr>
        <w:t>Причина аборта ____________________________________________________________</w:t>
      </w:r>
    </w:p>
    <w:p w:rsidR="00331181" w:rsidRPr="004C12C1" w:rsidRDefault="00331181" w:rsidP="00331181">
      <w:pPr>
        <w:rPr>
          <w:rFonts w:ascii="Liberation Serif" w:hAnsi="Liberation Serif" w:cs="Liberation Serif"/>
          <w:sz w:val="24"/>
          <w:szCs w:val="24"/>
        </w:rPr>
      </w:pPr>
      <w:r w:rsidRPr="004C12C1">
        <w:rPr>
          <w:rFonts w:ascii="Liberation Serif" w:hAnsi="Liberation Serif" w:cs="Liberation Serif"/>
          <w:sz w:val="24"/>
          <w:szCs w:val="24"/>
        </w:rPr>
        <w:t>___________________________________________________________________________</w:t>
      </w:r>
    </w:p>
    <w:p w:rsidR="00331181" w:rsidRPr="004C12C1" w:rsidRDefault="00331181" w:rsidP="00331181">
      <w:pPr>
        <w:rPr>
          <w:rFonts w:ascii="Liberation Serif" w:hAnsi="Liberation Serif" w:cs="Liberation Serif"/>
          <w:sz w:val="24"/>
          <w:szCs w:val="24"/>
        </w:rPr>
      </w:pPr>
      <w:r w:rsidRPr="004C12C1">
        <w:rPr>
          <w:rFonts w:ascii="Liberation Serif" w:hAnsi="Liberation Serif" w:cs="Liberation Serif"/>
          <w:sz w:val="24"/>
          <w:szCs w:val="24"/>
        </w:rPr>
        <w:t>Принятые меры служебного расследования (дата извещения о факте</w:t>
      </w:r>
    </w:p>
    <w:p w:rsidR="00331181" w:rsidRPr="004C12C1" w:rsidRDefault="00331181" w:rsidP="00331181">
      <w:pPr>
        <w:rPr>
          <w:rFonts w:ascii="Liberation Serif" w:hAnsi="Liberation Serif" w:cs="Liberation Serif"/>
          <w:sz w:val="24"/>
          <w:szCs w:val="24"/>
        </w:rPr>
      </w:pPr>
      <w:r w:rsidRPr="004C12C1">
        <w:rPr>
          <w:rFonts w:ascii="Liberation Serif" w:hAnsi="Liberation Serif" w:cs="Liberation Serif"/>
          <w:sz w:val="24"/>
          <w:szCs w:val="24"/>
        </w:rPr>
        <w:t>криминального вмешательства с указанием административного учреждения, в</w:t>
      </w:r>
    </w:p>
    <w:p w:rsidR="00331181" w:rsidRPr="004C12C1" w:rsidRDefault="00331181" w:rsidP="00331181">
      <w:pPr>
        <w:rPr>
          <w:rFonts w:ascii="Liberation Serif" w:hAnsi="Liberation Serif" w:cs="Liberation Serif"/>
          <w:sz w:val="24"/>
          <w:szCs w:val="24"/>
        </w:rPr>
      </w:pPr>
      <w:r w:rsidRPr="004C12C1">
        <w:rPr>
          <w:rFonts w:ascii="Liberation Serif" w:hAnsi="Liberation Serif" w:cs="Liberation Serif"/>
          <w:sz w:val="24"/>
          <w:szCs w:val="24"/>
        </w:rPr>
        <w:t>которое передано сообщение) _______________________________________________</w:t>
      </w:r>
    </w:p>
    <w:p w:rsidR="00331181" w:rsidRPr="004C12C1" w:rsidRDefault="00331181" w:rsidP="00331181">
      <w:pPr>
        <w:rPr>
          <w:rFonts w:ascii="Liberation Serif" w:hAnsi="Liberation Serif" w:cs="Liberation Serif"/>
          <w:sz w:val="24"/>
          <w:szCs w:val="24"/>
        </w:rPr>
      </w:pPr>
      <w:r w:rsidRPr="004C12C1">
        <w:rPr>
          <w:rFonts w:ascii="Liberation Serif" w:hAnsi="Liberation Serif" w:cs="Liberation Serif"/>
          <w:sz w:val="24"/>
          <w:szCs w:val="24"/>
        </w:rPr>
        <w:t>___________________________________________________________________________</w:t>
      </w:r>
    </w:p>
    <w:p w:rsidR="00331181" w:rsidRPr="004C12C1" w:rsidRDefault="00331181" w:rsidP="00331181">
      <w:pPr>
        <w:rPr>
          <w:rFonts w:ascii="Liberation Serif" w:hAnsi="Liberation Serif" w:cs="Liberation Serif"/>
          <w:sz w:val="24"/>
          <w:szCs w:val="24"/>
        </w:rPr>
      </w:pPr>
      <w:r w:rsidRPr="004C12C1">
        <w:rPr>
          <w:rFonts w:ascii="Liberation Serif" w:hAnsi="Liberation Serif" w:cs="Liberation Serif"/>
          <w:sz w:val="24"/>
          <w:szCs w:val="24"/>
        </w:rPr>
        <w:t>Руководитель медицинского учреждения</w:t>
      </w:r>
    </w:p>
    <w:p w:rsidR="00331181" w:rsidRPr="004C12C1" w:rsidRDefault="00331181" w:rsidP="00331181">
      <w:pPr>
        <w:rPr>
          <w:rFonts w:ascii="Liberation Serif" w:hAnsi="Liberation Serif" w:cs="Liberation Serif"/>
          <w:sz w:val="24"/>
          <w:szCs w:val="24"/>
        </w:rPr>
      </w:pPr>
    </w:p>
    <w:p w:rsidR="00331181" w:rsidRPr="004C12C1" w:rsidRDefault="00331181" w:rsidP="00331181">
      <w:pPr>
        <w:rPr>
          <w:rFonts w:ascii="Liberation Serif" w:hAnsi="Liberation Serif" w:cs="Liberation Serif"/>
          <w:sz w:val="24"/>
          <w:szCs w:val="24"/>
        </w:rPr>
      </w:pPr>
      <w:r w:rsidRPr="004C12C1">
        <w:rPr>
          <w:rFonts w:ascii="Liberation Serif" w:hAnsi="Liberation Serif" w:cs="Liberation Serif"/>
          <w:sz w:val="24"/>
          <w:szCs w:val="24"/>
        </w:rPr>
        <w:t>Место печати</w:t>
      </w:r>
    </w:p>
    <w:p w:rsidR="00331181" w:rsidRPr="004C12C1" w:rsidRDefault="00331181" w:rsidP="00331181">
      <w:pPr>
        <w:rPr>
          <w:rFonts w:ascii="Liberation Serif" w:hAnsi="Liberation Serif" w:cs="Liberation Serif"/>
          <w:sz w:val="24"/>
          <w:szCs w:val="24"/>
        </w:rPr>
      </w:pPr>
      <w:r w:rsidRPr="004C12C1">
        <w:rPr>
          <w:rFonts w:ascii="Liberation Serif" w:hAnsi="Liberation Serif" w:cs="Liberation Serif"/>
          <w:sz w:val="24"/>
          <w:szCs w:val="24"/>
        </w:rPr>
        <w:t>"____" _______________ 20</w:t>
      </w:r>
      <w:r w:rsidR="007B28BF" w:rsidRPr="004C12C1">
        <w:rPr>
          <w:rFonts w:ascii="Liberation Serif" w:hAnsi="Liberation Serif" w:cs="Liberation Serif"/>
          <w:sz w:val="24"/>
          <w:szCs w:val="24"/>
        </w:rPr>
        <w:t>_</w:t>
      </w:r>
      <w:r w:rsidRPr="004C12C1">
        <w:rPr>
          <w:rFonts w:ascii="Liberation Serif" w:hAnsi="Liberation Serif" w:cs="Liberation Serif"/>
          <w:sz w:val="24"/>
          <w:szCs w:val="24"/>
        </w:rPr>
        <w:t>_ г.</w:t>
      </w:r>
    </w:p>
    <w:p w:rsidR="00331181" w:rsidRPr="004C12C1" w:rsidRDefault="00331181" w:rsidP="00331181">
      <w:pPr>
        <w:rPr>
          <w:rFonts w:ascii="Liberation Serif" w:hAnsi="Liberation Serif" w:cs="Liberation Serif"/>
          <w:sz w:val="24"/>
          <w:szCs w:val="24"/>
        </w:rPr>
      </w:pPr>
      <w:r w:rsidRPr="004C12C1">
        <w:rPr>
          <w:rFonts w:ascii="Liberation Serif" w:hAnsi="Liberation Serif" w:cs="Liberation Serif"/>
          <w:sz w:val="24"/>
          <w:szCs w:val="24"/>
        </w:rPr>
        <w:t>Дата заполнения</w:t>
      </w:r>
    </w:p>
    <w:p w:rsidR="00331181" w:rsidRPr="004C12C1" w:rsidRDefault="00331181" w:rsidP="00B702BE">
      <w:pPr>
        <w:rPr>
          <w:rFonts w:ascii="Liberation Serif" w:hAnsi="Liberation Serif" w:cs="Liberation Serif"/>
          <w:sz w:val="28"/>
          <w:szCs w:val="28"/>
        </w:rPr>
      </w:pPr>
    </w:p>
    <w:p w:rsidR="00331181" w:rsidRPr="004C12C1" w:rsidRDefault="00331181" w:rsidP="00B702BE">
      <w:pPr>
        <w:rPr>
          <w:rFonts w:ascii="Liberation Serif" w:hAnsi="Liberation Serif" w:cs="Liberation Serif"/>
          <w:sz w:val="28"/>
          <w:szCs w:val="28"/>
        </w:rPr>
      </w:pPr>
    </w:p>
    <w:p w:rsidR="00331181" w:rsidRPr="003D6378" w:rsidRDefault="00331181" w:rsidP="00B702BE">
      <w:pPr>
        <w:rPr>
          <w:sz w:val="28"/>
          <w:szCs w:val="28"/>
        </w:rPr>
      </w:pPr>
    </w:p>
    <w:p w:rsidR="00331181" w:rsidRDefault="00331181" w:rsidP="00B702BE">
      <w:pPr>
        <w:rPr>
          <w:sz w:val="28"/>
          <w:szCs w:val="28"/>
        </w:rPr>
      </w:pPr>
    </w:p>
    <w:p w:rsidR="006F0E4C" w:rsidRDefault="006F0E4C" w:rsidP="00B702BE">
      <w:pPr>
        <w:rPr>
          <w:sz w:val="28"/>
          <w:szCs w:val="28"/>
        </w:rPr>
      </w:pPr>
    </w:p>
    <w:p w:rsidR="006F0E4C" w:rsidRPr="003D6378" w:rsidRDefault="006F0E4C" w:rsidP="00B702BE">
      <w:pPr>
        <w:rPr>
          <w:sz w:val="28"/>
          <w:szCs w:val="28"/>
        </w:rPr>
      </w:pPr>
    </w:p>
    <w:p w:rsidR="00331181" w:rsidRPr="003D6378" w:rsidRDefault="00331181" w:rsidP="00B702BE">
      <w:pPr>
        <w:rPr>
          <w:sz w:val="28"/>
          <w:szCs w:val="28"/>
        </w:rPr>
      </w:pPr>
    </w:p>
    <w:p w:rsidR="00331181" w:rsidRPr="003D6378" w:rsidRDefault="00331181" w:rsidP="00B702BE">
      <w:pPr>
        <w:rPr>
          <w:sz w:val="28"/>
          <w:szCs w:val="28"/>
        </w:rPr>
      </w:pPr>
    </w:p>
    <w:p w:rsidR="00B702BE" w:rsidRPr="003062C7" w:rsidRDefault="003062C7" w:rsidP="00B702BE">
      <w:pPr>
        <w:rPr>
          <w:sz w:val="28"/>
          <w:szCs w:val="28"/>
          <w:lang w:val="en-US"/>
        </w:rPr>
      </w:pPr>
      <w:r>
        <w:rPr>
          <w:sz w:val="28"/>
          <w:szCs w:val="28"/>
          <w:lang w:val="en-US"/>
        </w:rPr>
        <w:t xml:space="preserve"> </w:t>
      </w:r>
    </w:p>
    <w:p w:rsidR="000D485B" w:rsidRPr="003D6378" w:rsidRDefault="000D485B" w:rsidP="00B702BE">
      <w:pPr>
        <w:rPr>
          <w:sz w:val="28"/>
          <w:szCs w:val="28"/>
        </w:rPr>
      </w:pPr>
    </w:p>
    <w:p w:rsidR="003D18B9" w:rsidRPr="003D6378" w:rsidRDefault="003D18B9" w:rsidP="003D18B9">
      <w:pPr>
        <w:pStyle w:val="ad"/>
        <w:rPr>
          <w:rFonts w:ascii="Liberation Serif" w:hAnsi="Liberation Serif" w:cs="Liberation Serif"/>
          <w:b/>
          <w:sz w:val="28"/>
          <w:szCs w:val="28"/>
        </w:rPr>
      </w:pPr>
      <w:r w:rsidRPr="003D6378">
        <w:rPr>
          <w:rFonts w:ascii="Liberation Serif" w:hAnsi="Liberation Serif" w:cs="Liberation Serif"/>
          <w:b/>
          <w:sz w:val="28"/>
          <w:szCs w:val="28"/>
        </w:rPr>
        <w:t>С О Г Л А С О В А Н И Е</w:t>
      </w:r>
    </w:p>
    <w:p w:rsidR="00954602" w:rsidRPr="003D6378" w:rsidRDefault="00954602" w:rsidP="00954602">
      <w:pPr>
        <w:pStyle w:val="ae"/>
        <w:rPr>
          <w:rFonts w:ascii="Liberation Serif" w:hAnsi="Liberation Serif" w:cs="Liberation Serif"/>
          <w:sz w:val="28"/>
          <w:szCs w:val="28"/>
        </w:rPr>
      </w:pPr>
    </w:p>
    <w:p w:rsidR="003D18B9" w:rsidRPr="003D6378" w:rsidRDefault="003D18B9" w:rsidP="003D18B9">
      <w:pPr>
        <w:jc w:val="center"/>
        <w:rPr>
          <w:rFonts w:ascii="Liberation Serif" w:hAnsi="Liberation Serif" w:cs="Liberation Serif"/>
          <w:b/>
          <w:sz w:val="28"/>
          <w:szCs w:val="28"/>
        </w:rPr>
      </w:pPr>
      <w:r w:rsidRPr="003D6378">
        <w:rPr>
          <w:rFonts w:ascii="Liberation Serif" w:hAnsi="Liberation Serif" w:cs="Liberation Serif"/>
          <w:b/>
          <w:sz w:val="28"/>
          <w:szCs w:val="28"/>
        </w:rPr>
        <w:t xml:space="preserve">Проекта приказа Министерства здравоохранения Свердловской области </w:t>
      </w:r>
    </w:p>
    <w:p w:rsidR="003D18B9" w:rsidRPr="003D6378" w:rsidRDefault="003D18B9" w:rsidP="003D18B9">
      <w:pPr>
        <w:jc w:val="center"/>
        <w:rPr>
          <w:rFonts w:ascii="Liberation Serif" w:hAnsi="Liberation Serif" w:cs="Liberation Serif"/>
          <w:b/>
          <w:i/>
          <w:sz w:val="28"/>
          <w:szCs w:val="28"/>
        </w:rPr>
      </w:pPr>
    </w:p>
    <w:p w:rsidR="004637A5" w:rsidRPr="003D6378" w:rsidRDefault="00B702BE" w:rsidP="003D18B9">
      <w:pPr>
        <w:jc w:val="center"/>
        <w:rPr>
          <w:rFonts w:ascii="Liberation Serif" w:hAnsi="Liberation Serif" w:cs="Liberation Serif"/>
          <w:b/>
          <w:i/>
          <w:sz w:val="28"/>
          <w:szCs w:val="28"/>
        </w:rPr>
      </w:pPr>
      <w:r w:rsidRPr="003D6378">
        <w:rPr>
          <w:rFonts w:ascii="Liberation Serif" w:hAnsi="Liberation Serif" w:cs="Liberation Serif"/>
          <w:b/>
          <w:i/>
          <w:sz w:val="28"/>
          <w:szCs w:val="28"/>
        </w:rPr>
        <w:t>Об совершенствовании оказания медицинской помощи при прерывании беременности на территории Свердловской области</w:t>
      </w:r>
    </w:p>
    <w:p w:rsidR="00B702BE" w:rsidRPr="003D6378" w:rsidRDefault="00B702BE" w:rsidP="003D18B9">
      <w:pPr>
        <w:jc w:val="center"/>
        <w:rPr>
          <w:rFonts w:ascii="Liberation Serif" w:hAnsi="Liberation Serif" w:cs="Liberation Serif"/>
          <w:b/>
          <w:i/>
          <w:sz w:val="28"/>
          <w:szCs w:val="28"/>
        </w:rPr>
      </w:pPr>
    </w:p>
    <w:tbl>
      <w:tblPr>
        <w:tblW w:w="9975" w:type="dxa"/>
        <w:tblLayout w:type="fixed"/>
        <w:tblCellMar>
          <w:left w:w="70" w:type="dxa"/>
          <w:right w:w="70" w:type="dxa"/>
        </w:tblCellMar>
        <w:tblLook w:val="04A0" w:firstRow="1" w:lastRow="0" w:firstColumn="1" w:lastColumn="0" w:noHBand="0" w:noVBand="1"/>
      </w:tblPr>
      <w:tblGrid>
        <w:gridCol w:w="3291"/>
        <w:gridCol w:w="2591"/>
        <w:gridCol w:w="1418"/>
        <w:gridCol w:w="1275"/>
        <w:gridCol w:w="1400"/>
      </w:tblGrid>
      <w:tr w:rsidR="003D18B9" w:rsidRPr="003D6378" w:rsidTr="00954602">
        <w:tc>
          <w:tcPr>
            <w:tcW w:w="3291" w:type="dxa"/>
            <w:tcBorders>
              <w:top w:val="single" w:sz="6" w:space="0" w:color="auto"/>
              <w:left w:val="nil"/>
              <w:bottom w:val="nil"/>
              <w:right w:val="single" w:sz="6" w:space="0" w:color="auto"/>
            </w:tcBorders>
            <w:hideMark/>
          </w:tcPr>
          <w:p w:rsidR="003D18B9" w:rsidRPr="003D6378" w:rsidRDefault="003D18B9">
            <w:pPr>
              <w:tabs>
                <w:tab w:val="left" w:pos="4536"/>
              </w:tabs>
              <w:jc w:val="center"/>
              <w:rPr>
                <w:rFonts w:ascii="Liberation Serif" w:hAnsi="Liberation Serif" w:cs="Liberation Serif"/>
                <w:sz w:val="28"/>
                <w:szCs w:val="28"/>
              </w:rPr>
            </w:pPr>
            <w:r w:rsidRPr="003D6378">
              <w:rPr>
                <w:rFonts w:ascii="Liberation Serif" w:hAnsi="Liberation Serif" w:cs="Liberation Serif"/>
                <w:sz w:val="28"/>
                <w:szCs w:val="28"/>
              </w:rPr>
              <w:t>Должность</w:t>
            </w:r>
          </w:p>
        </w:tc>
        <w:tc>
          <w:tcPr>
            <w:tcW w:w="2591" w:type="dxa"/>
            <w:tcBorders>
              <w:top w:val="single" w:sz="6" w:space="0" w:color="auto"/>
              <w:left w:val="single" w:sz="6" w:space="0" w:color="auto"/>
              <w:bottom w:val="nil"/>
              <w:right w:val="single" w:sz="6" w:space="0" w:color="auto"/>
            </w:tcBorders>
            <w:hideMark/>
          </w:tcPr>
          <w:p w:rsidR="003D18B9" w:rsidRPr="003D6378" w:rsidRDefault="003D18B9">
            <w:pPr>
              <w:tabs>
                <w:tab w:val="left" w:pos="4536"/>
              </w:tabs>
              <w:jc w:val="center"/>
              <w:rPr>
                <w:rFonts w:ascii="Liberation Serif" w:hAnsi="Liberation Serif" w:cs="Liberation Serif"/>
                <w:sz w:val="28"/>
                <w:szCs w:val="28"/>
              </w:rPr>
            </w:pPr>
            <w:r w:rsidRPr="003D6378">
              <w:rPr>
                <w:rFonts w:ascii="Liberation Serif" w:hAnsi="Liberation Serif" w:cs="Liberation Serif"/>
                <w:sz w:val="28"/>
                <w:szCs w:val="28"/>
              </w:rPr>
              <w:t>Фамилия и инициалы</w:t>
            </w:r>
          </w:p>
        </w:tc>
        <w:tc>
          <w:tcPr>
            <w:tcW w:w="4093" w:type="dxa"/>
            <w:gridSpan w:val="3"/>
            <w:tcBorders>
              <w:top w:val="single" w:sz="6" w:space="0" w:color="auto"/>
              <w:left w:val="single" w:sz="6" w:space="0" w:color="auto"/>
              <w:bottom w:val="single" w:sz="6" w:space="0" w:color="auto"/>
              <w:right w:val="nil"/>
            </w:tcBorders>
            <w:hideMark/>
          </w:tcPr>
          <w:p w:rsidR="003D18B9" w:rsidRPr="003D6378" w:rsidRDefault="003D18B9">
            <w:pPr>
              <w:pStyle w:val="1"/>
              <w:jc w:val="center"/>
              <w:rPr>
                <w:rFonts w:ascii="Liberation Serif" w:hAnsi="Liberation Serif" w:cs="Liberation Serif"/>
                <w:b w:val="0"/>
                <w:sz w:val="28"/>
                <w:szCs w:val="28"/>
              </w:rPr>
            </w:pPr>
            <w:r w:rsidRPr="003D6378">
              <w:rPr>
                <w:rFonts w:ascii="Liberation Serif" w:hAnsi="Liberation Serif" w:cs="Liberation Serif"/>
                <w:b w:val="0"/>
                <w:sz w:val="28"/>
                <w:szCs w:val="28"/>
              </w:rPr>
              <w:t>Сроки и результаты согласования</w:t>
            </w:r>
          </w:p>
        </w:tc>
      </w:tr>
      <w:tr w:rsidR="003D18B9" w:rsidRPr="003D6378" w:rsidTr="00954602">
        <w:tc>
          <w:tcPr>
            <w:tcW w:w="3291" w:type="dxa"/>
            <w:tcBorders>
              <w:top w:val="nil"/>
              <w:left w:val="nil"/>
              <w:bottom w:val="nil"/>
              <w:right w:val="single" w:sz="6" w:space="0" w:color="auto"/>
            </w:tcBorders>
          </w:tcPr>
          <w:p w:rsidR="003D18B9" w:rsidRPr="003D6378" w:rsidRDefault="003D18B9">
            <w:pPr>
              <w:tabs>
                <w:tab w:val="left" w:pos="4536"/>
              </w:tabs>
              <w:jc w:val="center"/>
              <w:rPr>
                <w:rFonts w:ascii="Liberation Serif" w:hAnsi="Liberation Serif" w:cs="Liberation Serif"/>
                <w:sz w:val="28"/>
                <w:szCs w:val="28"/>
              </w:rPr>
            </w:pPr>
          </w:p>
        </w:tc>
        <w:tc>
          <w:tcPr>
            <w:tcW w:w="2591" w:type="dxa"/>
            <w:tcBorders>
              <w:top w:val="nil"/>
              <w:left w:val="single" w:sz="6" w:space="0" w:color="auto"/>
              <w:bottom w:val="nil"/>
              <w:right w:val="single" w:sz="6" w:space="0" w:color="auto"/>
            </w:tcBorders>
          </w:tcPr>
          <w:p w:rsidR="003D18B9" w:rsidRPr="003D6378" w:rsidRDefault="003D18B9">
            <w:pPr>
              <w:tabs>
                <w:tab w:val="left" w:pos="4536"/>
              </w:tabs>
              <w:jc w:val="center"/>
              <w:rPr>
                <w:rFonts w:ascii="Liberation Serif" w:hAnsi="Liberation Serif" w:cs="Liberation Serif"/>
                <w:sz w:val="28"/>
                <w:szCs w:val="28"/>
              </w:rPr>
            </w:pPr>
          </w:p>
        </w:tc>
        <w:tc>
          <w:tcPr>
            <w:tcW w:w="1418" w:type="dxa"/>
            <w:tcBorders>
              <w:top w:val="single" w:sz="6" w:space="0" w:color="auto"/>
              <w:left w:val="single" w:sz="6" w:space="0" w:color="auto"/>
              <w:bottom w:val="single" w:sz="6" w:space="0" w:color="auto"/>
              <w:right w:val="single" w:sz="6" w:space="0" w:color="auto"/>
            </w:tcBorders>
            <w:hideMark/>
          </w:tcPr>
          <w:p w:rsidR="003D18B9" w:rsidRPr="003D6378" w:rsidRDefault="003D18B9">
            <w:pPr>
              <w:tabs>
                <w:tab w:val="left" w:pos="4536"/>
              </w:tabs>
              <w:jc w:val="center"/>
              <w:rPr>
                <w:rFonts w:ascii="Liberation Serif" w:hAnsi="Liberation Serif" w:cs="Liberation Serif"/>
                <w:sz w:val="28"/>
                <w:szCs w:val="28"/>
              </w:rPr>
            </w:pPr>
            <w:r w:rsidRPr="003D6378">
              <w:rPr>
                <w:rFonts w:ascii="Liberation Serif" w:hAnsi="Liberation Serif" w:cs="Liberation Serif"/>
                <w:sz w:val="28"/>
                <w:szCs w:val="28"/>
              </w:rPr>
              <w:t>Дата поступ</w:t>
            </w:r>
          </w:p>
          <w:p w:rsidR="003D18B9" w:rsidRPr="003D6378" w:rsidRDefault="003D18B9">
            <w:pPr>
              <w:tabs>
                <w:tab w:val="left" w:pos="4536"/>
              </w:tabs>
              <w:jc w:val="center"/>
              <w:rPr>
                <w:rFonts w:ascii="Liberation Serif" w:hAnsi="Liberation Serif" w:cs="Liberation Serif"/>
                <w:sz w:val="28"/>
                <w:szCs w:val="28"/>
              </w:rPr>
            </w:pPr>
            <w:r w:rsidRPr="003D6378">
              <w:rPr>
                <w:rFonts w:ascii="Liberation Serif" w:hAnsi="Liberation Serif" w:cs="Liberation Serif"/>
                <w:sz w:val="28"/>
                <w:szCs w:val="28"/>
              </w:rPr>
              <w:t>ления на</w:t>
            </w:r>
          </w:p>
          <w:p w:rsidR="003D18B9" w:rsidRPr="003D6378" w:rsidRDefault="003D18B9">
            <w:pPr>
              <w:tabs>
                <w:tab w:val="left" w:pos="4536"/>
              </w:tabs>
              <w:jc w:val="center"/>
              <w:rPr>
                <w:rFonts w:ascii="Liberation Serif" w:hAnsi="Liberation Serif" w:cs="Liberation Serif"/>
                <w:sz w:val="28"/>
                <w:szCs w:val="28"/>
              </w:rPr>
            </w:pPr>
            <w:r w:rsidRPr="003D6378">
              <w:rPr>
                <w:rFonts w:ascii="Liberation Serif" w:hAnsi="Liberation Serif" w:cs="Liberation Serif"/>
                <w:sz w:val="28"/>
                <w:szCs w:val="28"/>
              </w:rPr>
              <w:t>согласование</w:t>
            </w:r>
          </w:p>
        </w:tc>
        <w:tc>
          <w:tcPr>
            <w:tcW w:w="1275" w:type="dxa"/>
            <w:tcBorders>
              <w:top w:val="single" w:sz="6" w:space="0" w:color="auto"/>
              <w:left w:val="single" w:sz="6" w:space="0" w:color="auto"/>
              <w:bottom w:val="single" w:sz="6" w:space="0" w:color="auto"/>
              <w:right w:val="single" w:sz="6" w:space="0" w:color="auto"/>
            </w:tcBorders>
            <w:hideMark/>
          </w:tcPr>
          <w:p w:rsidR="003D18B9" w:rsidRPr="003D6378" w:rsidRDefault="003D18B9">
            <w:pPr>
              <w:tabs>
                <w:tab w:val="left" w:pos="4536"/>
              </w:tabs>
              <w:jc w:val="center"/>
              <w:rPr>
                <w:rFonts w:ascii="Liberation Serif" w:hAnsi="Liberation Serif" w:cs="Liberation Serif"/>
                <w:sz w:val="28"/>
                <w:szCs w:val="28"/>
              </w:rPr>
            </w:pPr>
            <w:r w:rsidRPr="003D6378">
              <w:rPr>
                <w:rFonts w:ascii="Liberation Serif" w:hAnsi="Liberation Serif" w:cs="Liberation Serif"/>
                <w:sz w:val="28"/>
                <w:szCs w:val="28"/>
              </w:rPr>
              <w:t>Дата</w:t>
            </w:r>
          </w:p>
          <w:p w:rsidR="003D18B9" w:rsidRPr="003D6378" w:rsidRDefault="003D18B9">
            <w:pPr>
              <w:tabs>
                <w:tab w:val="left" w:pos="4536"/>
              </w:tabs>
              <w:jc w:val="center"/>
              <w:rPr>
                <w:rFonts w:ascii="Liberation Serif" w:hAnsi="Liberation Serif" w:cs="Liberation Serif"/>
                <w:sz w:val="28"/>
                <w:szCs w:val="28"/>
              </w:rPr>
            </w:pPr>
            <w:r w:rsidRPr="003D6378">
              <w:rPr>
                <w:rFonts w:ascii="Liberation Serif" w:hAnsi="Liberation Serif" w:cs="Liberation Serif"/>
                <w:sz w:val="28"/>
                <w:szCs w:val="28"/>
              </w:rPr>
              <w:t>согласо</w:t>
            </w:r>
          </w:p>
          <w:p w:rsidR="003D18B9" w:rsidRPr="003D6378" w:rsidRDefault="003D18B9">
            <w:pPr>
              <w:tabs>
                <w:tab w:val="left" w:pos="4536"/>
              </w:tabs>
              <w:jc w:val="center"/>
              <w:rPr>
                <w:rFonts w:ascii="Liberation Serif" w:hAnsi="Liberation Serif" w:cs="Liberation Serif"/>
                <w:sz w:val="28"/>
                <w:szCs w:val="28"/>
              </w:rPr>
            </w:pPr>
            <w:r w:rsidRPr="003D6378">
              <w:rPr>
                <w:rFonts w:ascii="Liberation Serif" w:hAnsi="Liberation Serif" w:cs="Liberation Serif"/>
                <w:sz w:val="28"/>
                <w:szCs w:val="28"/>
              </w:rPr>
              <w:t>вания</w:t>
            </w:r>
          </w:p>
        </w:tc>
        <w:tc>
          <w:tcPr>
            <w:tcW w:w="1400" w:type="dxa"/>
            <w:tcBorders>
              <w:top w:val="single" w:sz="6" w:space="0" w:color="auto"/>
              <w:left w:val="single" w:sz="6" w:space="0" w:color="auto"/>
              <w:bottom w:val="single" w:sz="6" w:space="0" w:color="auto"/>
              <w:right w:val="nil"/>
            </w:tcBorders>
            <w:hideMark/>
          </w:tcPr>
          <w:p w:rsidR="003D18B9" w:rsidRPr="003D6378" w:rsidRDefault="003D18B9">
            <w:pPr>
              <w:pStyle w:val="1"/>
              <w:jc w:val="center"/>
              <w:rPr>
                <w:rFonts w:ascii="Liberation Serif" w:hAnsi="Liberation Serif" w:cs="Liberation Serif"/>
                <w:b w:val="0"/>
                <w:sz w:val="28"/>
                <w:szCs w:val="28"/>
              </w:rPr>
            </w:pPr>
            <w:r w:rsidRPr="003D6378">
              <w:rPr>
                <w:rFonts w:ascii="Liberation Serif" w:hAnsi="Liberation Serif" w:cs="Liberation Serif"/>
                <w:b w:val="0"/>
                <w:sz w:val="28"/>
                <w:szCs w:val="28"/>
              </w:rPr>
              <w:t>Замечания и подпись</w:t>
            </w:r>
          </w:p>
        </w:tc>
      </w:tr>
      <w:tr w:rsidR="003D18B9" w:rsidRPr="003D6378" w:rsidTr="00954602">
        <w:trPr>
          <w:trHeight w:val="1017"/>
        </w:trPr>
        <w:tc>
          <w:tcPr>
            <w:tcW w:w="3291" w:type="dxa"/>
            <w:tcBorders>
              <w:top w:val="single" w:sz="6" w:space="0" w:color="auto"/>
              <w:left w:val="nil"/>
              <w:bottom w:val="single" w:sz="6" w:space="0" w:color="auto"/>
              <w:right w:val="single" w:sz="6" w:space="0" w:color="auto"/>
            </w:tcBorders>
            <w:hideMark/>
          </w:tcPr>
          <w:p w:rsidR="003D18B9" w:rsidRPr="003D6378" w:rsidRDefault="00103348">
            <w:pPr>
              <w:rPr>
                <w:rFonts w:ascii="Liberation Serif" w:hAnsi="Liberation Serif" w:cs="Liberation Serif"/>
                <w:sz w:val="28"/>
                <w:szCs w:val="28"/>
              </w:rPr>
            </w:pPr>
            <w:r w:rsidRPr="003D6378">
              <w:rPr>
                <w:rFonts w:ascii="Liberation Serif" w:hAnsi="Liberation Serif" w:cs="Liberation Serif"/>
                <w:sz w:val="28"/>
                <w:szCs w:val="28"/>
              </w:rPr>
              <w:t>Заместитель Министра здравоохранения СО</w:t>
            </w:r>
          </w:p>
        </w:tc>
        <w:tc>
          <w:tcPr>
            <w:tcW w:w="2591" w:type="dxa"/>
            <w:tcBorders>
              <w:top w:val="single" w:sz="6" w:space="0" w:color="auto"/>
              <w:left w:val="single" w:sz="6" w:space="0" w:color="auto"/>
              <w:bottom w:val="single" w:sz="6" w:space="0" w:color="auto"/>
              <w:right w:val="single" w:sz="6" w:space="0" w:color="auto"/>
            </w:tcBorders>
            <w:hideMark/>
          </w:tcPr>
          <w:p w:rsidR="003D18B9" w:rsidRPr="003D6378" w:rsidRDefault="00103348">
            <w:pPr>
              <w:tabs>
                <w:tab w:val="left" w:pos="4536"/>
              </w:tabs>
              <w:ind w:right="-70"/>
              <w:jc w:val="center"/>
              <w:rPr>
                <w:rFonts w:ascii="Liberation Serif" w:hAnsi="Liberation Serif" w:cs="Liberation Serif"/>
                <w:sz w:val="28"/>
                <w:szCs w:val="28"/>
              </w:rPr>
            </w:pPr>
            <w:r w:rsidRPr="003D6378">
              <w:rPr>
                <w:rFonts w:ascii="Liberation Serif" w:hAnsi="Liberation Serif" w:cs="Liberation Serif"/>
                <w:sz w:val="28"/>
                <w:szCs w:val="28"/>
              </w:rPr>
              <w:t>Чадова Е.А.</w:t>
            </w:r>
          </w:p>
        </w:tc>
        <w:tc>
          <w:tcPr>
            <w:tcW w:w="1418" w:type="dxa"/>
            <w:tcBorders>
              <w:top w:val="single" w:sz="6" w:space="0" w:color="auto"/>
              <w:left w:val="single" w:sz="6" w:space="0" w:color="auto"/>
              <w:bottom w:val="single" w:sz="6" w:space="0" w:color="auto"/>
              <w:right w:val="single" w:sz="6" w:space="0" w:color="auto"/>
            </w:tcBorders>
          </w:tcPr>
          <w:p w:rsidR="003D18B9" w:rsidRPr="003D6378" w:rsidRDefault="003D18B9">
            <w:pPr>
              <w:tabs>
                <w:tab w:val="left" w:pos="4536"/>
              </w:tabs>
              <w:jc w:val="center"/>
              <w:rPr>
                <w:rFonts w:ascii="Liberation Serif" w:hAnsi="Liberation Serif" w:cs="Liberation Serif"/>
                <w:sz w:val="28"/>
                <w:szCs w:val="28"/>
              </w:rPr>
            </w:pPr>
          </w:p>
        </w:tc>
        <w:tc>
          <w:tcPr>
            <w:tcW w:w="1275" w:type="dxa"/>
            <w:tcBorders>
              <w:top w:val="single" w:sz="6" w:space="0" w:color="auto"/>
              <w:left w:val="single" w:sz="6" w:space="0" w:color="auto"/>
              <w:bottom w:val="single" w:sz="6" w:space="0" w:color="auto"/>
              <w:right w:val="single" w:sz="6" w:space="0" w:color="auto"/>
            </w:tcBorders>
          </w:tcPr>
          <w:p w:rsidR="003D18B9" w:rsidRPr="003D6378" w:rsidRDefault="003D18B9">
            <w:pPr>
              <w:tabs>
                <w:tab w:val="left" w:pos="4536"/>
              </w:tabs>
              <w:jc w:val="center"/>
              <w:rPr>
                <w:rFonts w:ascii="Liberation Serif" w:hAnsi="Liberation Serif" w:cs="Liberation Serif"/>
                <w:sz w:val="28"/>
                <w:szCs w:val="28"/>
              </w:rPr>
            </w:pPr>
          </w:p>
        </w:tc>
        <w:tc>
          <w:tcPr>
            <w:tcW w:w="1400" w:type="dxa"/>
            <w:tcBorders>
              <w:top w:val="single" w:sz="6" w:space="0" w:color="auto"/>
              <w:left w:val="single" w:sz="6" w:space="0" w:color="auto"/>
              <w:bottom w:val="single" w:sz="6" w:space="0" w:color="auto"/>
              <w:right w:val="nil"/>
            </w:tcBorders>
          </w:tcPr>
          <w:p w:rsidR="003D18B9" w:rsidRPr="003D6378" w:rsidRDefault="003D18B9">
            <w:pPr>
              <w:tabs>
                <w:tab w:val="left" w:pos="4536"/>
              </w:tabs>
              <w:rPr>
                <w:rFonts w:ascii="Liberation Serif" w:hAnsi="Liberation Serif" w:cs="Liberation Serif"/>
                <w:sz w:val="28"/>
                <w:szCs w:val="28"/>
              </w:rPr>
            </w:pPr>
          </w:p>
        </w:tc>
      </w:tr>
      <w:tr w:rsidR="003D18B9" w:rsidRPr="003D6378" w:rsidTr="00954602">
        <w:tc>
          <w:tcPr>
            <w:tcW w:w="3291" w:type="dxa"/>
            <w:tcBorders>
              <w:top w:val="single" w:sz="6" w:space="0" w:color="auto"/>
              <w:left w:val="nil"/>
              <w:bottom w:val="single" w:sz="6" w:space="0" w:color="auto"/>
              <w:right w:val="single" w:sz="6" w:space="0" w:color="auto"/>
            </w:tcBorders>
            <w:hideMark/>
          </w:tcPr>
          <w:p w:rsidR="003D18B9" w:rsidRPr="003D6378" w:rsidRDefault="003D18B9">
            <w:pPr>
              <w:rPr>
                <w:rFonts w:ascii="Liberation Serif" w:hAnsi="Liberation Serif" w:cs="Liberation Serif"/>
                <w:sz w:val="28"/>
                <w:szCs w:val="28"/>
              </w:rPr>
            </w:pPr>
            <w:r w:rsidRPr="003D6378">
              <w:rPr>
                <w:rFonts w:ascii="Liberation Serif" w:hAnsi="Liberation Serif" w:cs="Liberation Serif"/>
                <w:sz w:val="28"/>
                <w:szCs w:val="28"/>
              </w:rPr>
              <w:t>Начальник отдела организации медицинской помощи матерям и детям</w:t>
            </w:r>
          </w:p>
        </w:tc>
        <w:tc>
          <w:tcPr>
            <w:tcW w:w="2591" w:type="dxa"/>
            <w:tcBorders>
              <w:top w:val="single" w:sz="6" w:space="0" w:color="auto"/>
              <w:left w:val="single" w:sz="6" w:space="0" w:color="auto"/>
              <w:bottom w:val="single" w:sz="6" w:space="0" w:color="auto"/>
              <w:right w:val="single" w:sz="6" w:space="0" w:color="auto"/>
            </w:tcBorders>
            <w:hideMark/>
          </w:tcPr>
          <w:p w:rsidR="003D18B9" w:rsidRPr="003D6378" w:rsidRDefault="00D310D9">
            <w:pPr>
              <w:tabs>
                <w:tab w:val="left" w:pos="4536"/>
              </w:tabs>
              <w:ind w:right="-70"/>
              <w:jc w:val="center"/>
              <w:rPr>
                <w:rFonts w:ascii="Liberation Serif" w:hAnsi="Liberation Serif" w:cs="Liberation Serif"/>
                <w:sz w:val="28"/>
                <w:szCs w:val="28"/>
              </w:rPr>
            </w:pPr>
            <w:r w:rsidRPr="003D6378">
              <w:rPr>
                <w:rFonts w:ascii="Liberation Serif" w:hAnsi="Liberation Serif" w:cs="Liberation Serif"/>
                <w:sz w:val="28"/>
                <w:szCs w:val="28"/>
              </w:rPr>
              <w:t>Савельева Е.В.</w:t>
            </w:r>
          </w:p>
        </w:tc>
        <w:tc>
          <w:tcPr>
            <w:tcW w:w="1418" w:type="dxa"/>
            <w:tcBorders>
              <w:top w:val="single" w:sz="6" w:space="0" w:color="auto"/>
              <w:left w:val="single" w:sz="6" w:space="0" w:color="auto"/>
              <w:bottom w:val="single" w:sz="6" w:space="0" w:color="auto"/>
              <w:right w:val="single" w:sz="6" w:space="0" w:color="auto"/>
            </w:tcBorders>
          </w:tcPr>
          <w:p w:rsidR="003D18B9" w:rsidRPr="003D6378" w:rsidRDefault="003D18B9">
            <w:pPr>
              <w:tabs>
                <w:tab w:val="left" w:pos="4536"/>
              </w:tabs>
              <w:jc w:val="center"/>
              <w:rPr>
                <w:rFonts w:ascii="Liberation Serif" w:hAnsi="Liberation Serif" w:cs="Liberation Serif"/>
                <w:sz w:val="28"/>
                <w:szCs w:val="28"/>
              </w:rPr>
            </w:pPr>
          </w:p>
        </w:tc>
        <w:tc>
          <w:tcPr>
            <w:tcW w:w="1275" w:type="dxa"/>
            <w:tcBorders>
              <w:top w:val="single" w:sz="6" w:space="0" w:color="auto"/>
              <w:left w:val="single" w:sz="6" w:space="0" w:color="auto"/>
              <w:bottom w:val="single" w:sz="6" w:space="0" w:color="auto"/>
              <w:right w:val="single" w:sz="6" w:space="0" w:color="auto"/>
            </w:tcBorders>
          </w:tcPr>
          <w:p w:rsidR="003D18B9" w:rsidRPr="003D6378" w:rsidRDefault="003D18B9">
            <w:pPr>
              <w:tabs>
                <w:tab w:val="left" w:pos="4536"/>
              </w:tabs>
              <w:jc w:val="center"/>
              <w:rPr>
                <w:rFonts w:ascii="Liberation Serif" w:hAnsi="Liberation Serif" w:cs="Liberation Serif"/>
                <w:sz w:val="28"/>
                <w:szCs w:val="28"/>
              </w:rPr>
            </w:pPr>
          </w:p>
        </w:tc>
        <w:tc>
          <w:tcPr>
            <w:tcW w:w="1400" w:type="dxa"/>
            <w:tcBorders>
              <w:top w:val="single" w:sz="6" w:space="0" w:color="auto"/>
              <w:left w:val="single" w:sz="6" w:space="0" w:color="auto"/>
              <w:bottom w:val="single" w:sz="6" w:space="0" w:color="auto"/>
              <w:right w:val="nil"/>
            </w:tcBorders>
          </w:tcPr>
          <w:p w:rsidR="003D18B9" w:rsidRPr="003D6378" w:rsidRDefault="003D18B9">
            <w:pPr>
              <w:tabs>
                <w:tab w:val="left" w:pos="4536"/>
              </w:tabs>
              <w:rPr>
                <w:rFonts w:ascii="Liberation Serif" w:hAnsi="Liberation Serif" w:cs="Liberation Serif"/>
                <w:sz w:val="28"/>
                <w:szCs w:val="28"/>
              </w:rPr>
            </w:pPr>
          </w:p>
        </w:tc>
      </w:tr>
      <w:tr w:rsidR="003D18B9" w:rsidRPr="003D6378" w:rsidTr="00954602">
        <w:tc>
          <w:tcPr>
            <w:tcW w:w="3291" w:type="dxa"/>
            <w:tcBorders>
              <w:top w:val="single" w:sz="6" w:space="0" w:color="auto"/>
              <w:left w:val="nil"/>
              <w:bottom w:val="single" w:sz="6" w:space="0" w:color="auto"/>
              <w:right w:val="single" w:sz="6" w:space="0" w:color="auto"/>
            </w:tcBorders>
          </w:tcPr>
          <w:p w:rsidR="003D18B9" w:rsidRPr="003D6378" w:rsidRDefault="003D18B9">
            <w:pPr>
              <w:rPr>
                <w:rFonts w:ascii="Liberation Serif" w:hAnsi="Liberation Serif" w:cs="Liberation Serif"/>
                <w:sz w:val="28"/>
                <w:szCs w:val="28"/>
              </w:rPr>
            </w:pPr>
            <w:r w:rsidRPr="003D6378">
              <w:rPr>
                <w:rFonts w:ascii="Liberation Serif" w:hAnsi="Liberation Serif" w:cs="Liberation Serif"/>
                <w:sz w:val="28"/>
                <w:szCs w:val="28"/>
              </w:rPr>
              <w:t>Начальник юридического отдела</w:t>
            </w:r>
          </w:p>
          <w:p w:rsidR="003D18B9" w:rsidRPr="003D6378" w:rsidRDefault="003D18B9">
            <w:pPr>
              <w:rPr>
                <w:rFonts w:ascii="Liberation Serif" w:hAnsi="Liberation Serif" w:cs="Liberation Serif"/>
                <w:sz w:val="28"/>
                <w:szCs w:val="28"/>
              </w:rPr>
            </w:pPr>
          </w:p>
        </w:tc>
        <w:tc>
          <w:tcPr>
            <w:tcW w:w="2591" w:type="dxa"/>
            <w:tcBorders>
              <w:top w:val="single" w:sz="6" w:space="0" w:color="auto"/>
              <w:left w:val="single" w:sz="6" w:space="0" w:color="auto"/>
              <w:bottom w:val="single" w:sz="6" w:space="0" w:color="auto"/>
              <w:right w:val="single" w:sz="6" w:space="0" w:color="auto"/>
            </w:tcBorders>
            <w:hideMark/>
          </w:tcPr>
          <w:p w:rsidR="003D18B9" w:rsidRPr="003D6378" w:rsidRDefault="003D18B9">
            <w:pPr>
              <w:tabs>
                <w:tab w:val="left" w:pos="4536"/>
              </w:tabs>
              <w:ind w:right="-70"/>
              <w:jc w:val="center"/>
              <w:rPr>
                <w:rFonts w:ascii="Liberation Serif" w:hAnsi="Liberation Serif" w:cs="Liberation Serif"/>
                <w:sz w:val="28"/>
                <w:szCs w:val="28"/>
              </w:rPr>
            </w:pPr>
            <w:r w:rsidRPr="003D6378">
              <w:rPr>
                <w:rFonts w:ascii="Liberation Serif" w:hAnsi="Liberation Serif" w:cs="Liberation Serif"/>
                <w:sz w:val="28"/>
                <w:szCs w:val="28"/>
              </w:rPr>
              <w:t>Белошевич С.О.</w:t>
            </w:r>
          </w:p>
        </w:tc>
        <w:tc>
          <w:tcPr>
            <w:tcW w:w="1418" w:type="dxa"/>
            <w:tcBorders>
              <w:top w:val="single" w:sz="6" w:space="0" w:color="auto"/>
              <w:left w:val="single" w:sz="6" w:space="0" w:color="auto"/>
              <w:bottom w:val="single" w:sz="6" w:space="0" w:color="auto"/>
              <w:right w:val="single" w:sz="6" w:space="0" w:color="auto"/>
            </w:tcBorders>
          </w:tcPr>
          <w:p w:rsidR="003D18B9" w:rsidRPr="003D6378" w:rsidRDefault="003D18B9">
            <w:pPr>
              <w:tabs>
                <w:tab w:val="left" w:pos="4536"/>
              </w:tabs>
              <w:jc w:val="center"/>
              <w:rPr>
                <w:rFonts w:ascii="Liberation Serif" w:hAnsi="Liberation Serif" w:cs="Liberation Serif"/>
                <w:sz w:val="28"/>
                <w:szCs w:val="28"/>
              </w:rPr>
            </w:pPr>
          </w:p>
        </w:tc>
        <w:tc>
          <w:tcPr>
            <w:tcW w:w="1275" w:type="dxa"/>
            <w:tcBorders>
              <w:top w:val="single" w:sz="6" w:space="0" w:color="auto"/>
              <w:left w:val="single" w:sz="6" w:space="0" w:color="auto"/>
              <w:bottom w:val="single" w:sz="6" w:space="0" w:color="auto"/>
              <w:right w:val="single" w:sz="6" w:space="0" w:color="auto"/>
            </w:tcBorders>
          </w:tcPr>
          <w:p w:rsidR="003D18B9" w:rsidRPr="003D6378" w:rsidRDefault="003D18B9">
            <w:pPr>
              <w:tabs>
                <w:tab w:val="left" w:pos="4536"/>
              </w:tabs>
              <w:jc w:val="center"/>
              <w:rPr>
                <w:rFonts w:ascii="Liberation Serif" w:hAnsi="Liberation Serif" w:cs="Liberation Serif"/>
                <w:sz w:val="28"/>
                <w:szCs w:val="28"/>
              </w:rPr>
            </w:pPr>
          </w:p>
        </w:tc>
        <w:tc>
          <w:tcPr>
            <w:tcW w:w="1400" w:type="dxa"/>
            <w:tcBorders>
              <w:top w:val="single" w:sz="6" w:space="0" w:color="auto"/>
              <w:left w:val="single" w:sz="6" w:space="0" w:color="auto"/>
              <w:bottom w:val="single" w:sz="6" w:space="0" w:color="auto"/>
              <w:right w:val="nil"/>
            </w:tcBorders>
          </w:tcPr>
          <w:p w:rsidR="003D18B9" w:rsidRPr="003D6378" w:rsidRDefault="003D18B9">
            <w:pPr>
              <w:tabs>
                <w:tab w:val="left" w:pos="4536"/>
              </w:tabs>
              <w:rPr>
                <w:rFonts w:ascii="Liberation Serif" w:hAnsi="Liberation Serif" w:cs="Liberation Serif"/>
                <w:sz w:val="28"/>
                <w:szCs w:val="28"/>
              </w:rPr>
            </w:pPr>
          </w:p>
        </w:tc>
      </w:tr>
      <w:tr w:rsidR="003D18B9" w:rsidRPr="003D6378" w:rsidTr="00954602">
        <w:tc>
          <w:tcPr>
            <w:tcW w:w="3291" w:type="dxa"/>
            <w:tcBorders>
              <w:top w:val="single" w:sz="6" w:space="0" w:color="auto"/>
              <w:left w:val="nil"/>
              <w:bottom w:val="single" w:sz="6" w:space="0" w:color="auto"/>
              <w:right w:val="single" w:sz="6" w:space="0" w:color="auto"/>
            </w:tcBorders>
            <w:hideMark/>
          </w:tcPr>
          <w:p w:rsidR="003D18B9" w:rsidRPr="003D6378" w:rsidRDefault="003D18B9" w:rsidP="00D31AB5">
            <w:pPr>
              <w:rPr>
                <w:rFonts w:ascii="Liberation Serif" w:hAnsi="Liberation Serif" w:cs="Liberation Serif"/>
                <w:sz w:val="28"/>
                <w:szCs w:val="28"/>
              </w:rPr>
            </w:pPr>
            <w:r w:rsidRPr="003D6378">
              <w:rPr>
                <w:rFonts w:ascii="Liberation Serif" w:hAnsi="Liberation Serif" w:cs="Liberation Serif"/>
                <w:sz w:val="28"/>
                <w:szCs w:val="28"/>
              </w:rPr>
              <w:t xml:space="preserve">Начальник </w:t>
            </w:r>
            <w:r w:rsidR="00D31AB5" w:rsidRPr="003D6378">
              <w:rPr>
                <w:rFonts w:ascii="Liberation Serif" w:hAnsi="Liberation Serif" w:cs="Liberation Serif"/>
                <w:sz w:val="28"/>
                <w:szCs w:val="28"/>
              </w:rPr>
              <w:t>отдела реализации государственной политики в сфере здравоохранения</w:t>
            </w:r>
          </w:p>
        </w:tc>
        <w:tc>
          <w:tcPr>
            <w:tcW w:w="2591" w:type="dxa"/>
            <w:tcBorders>
              <w:top w:val="single" w:sz="6" w:space="0" w:color="auto"/>
              <w:left w:val="single" w:sz="6" w:space="0" w:color="auto"/>
              <w:bottom w:val="single" w:sz="6" w:space="0" w:color="auto"/>
              <w:right w:val="single" w:sz="6" w:space="0" w:color="auto"/>
            </w:tcBorders>
            <w:hideMark/>
          </w:tcPr>
          <w:p w:rsidR="003D18B9" w:rsidRPr="003D6378" w:rsidRDefault="00D31AB5">
            <w:pPr>
              <w:tabs>
                <w:tab w:val="left" w:pos="4536"/>
              </w:tabs>
              <w:ind w:right="-70"/>
              <w:jc w:val="center"/>
              <w:rPr>
                <w:rFonts w:ascii="Liberation Serif" w:hAnsi="Liberation Serif" w:cs="Liberation Serif"/>
                <w:sz w:val="28"/>
                <w:szCs w:val="28"/>
              </w:rPr>
            </w:pPr>
            <w:r w:rsidRPr="003D6378">
              <w:rPr>
                <w:rFonts w:ascii="Liberation Serif" w:hAnsi="Liberation Serif" w:cs="Liberation Serif"/>
                <w:sz w:val="28"/>
                <w:szCs w:val="28"/>
              </w:rPr>
              <w:t>Степанова З.Ф.</w:t>
            </w:r>
          </w:p>
        </w:tc>
        <w:tc>
          <w:tcPr>
            <w:tcW w:w="1418" w:type="dxa"/>
            <w:tcBorders>
              <w:top w:val="single" w:sz="6" w:space="0" w:color="auto"/>
              <w:left w:val="single" w:sz="6" w:space="0" w:color="auto"/>
              <w:bottom w:val="single" w:sz="6" w:space="0" w:color="auto"/>
              <w:right w:val="single" w:sz="6" w:space="0" w:color="auto"/>
            </w:tcBorders>
          </w:tcPr>
          <w:p w:rsidR="003D18B9" w:rsidRPr="003D6378" w:rsidRDefault="003D18B9">
            <w:pPr>
              <w:tabs>
                <w:tab w:val="left" w:pos="4536"/>
              </w:tabs>
              <w:jc w:val="center"/>
              <w:rPr>
                <w:rFonts w:ascii="Liberation Serif" w:hAnsi="Liberation Serif" w:cs="Liberation Serif"/>
                <w:sz w:val="28"/>
                <w:szCs w:val="28"/>
              </w:rPr>
            </w:pPr>
          </w:p>
        </w:tc>
        <w:tc>
          <w:tcPr>
            <w:tcW w:w="1275" w:type="dxa"/>
            <w:tcBorders>
              <w:top w:val="single" w:sz="6" w:space="0" w:color="auto"/>
              <w:left w:val="single" w:sz="6" w:space="0" w:color="auto"/>
              <w:bottom w:val="single" w:sz="6" w:space="0" w:color="auto"/>
              <w:right w:val="single" w:sz="6" w:space="0" w:color="auto"/>
            </w:tcBorders>
          </w:tcPr>
          <w:p w:rsidR="003D18B9" w:rsidRPr="003D6378" w:rsidRDefault="003D18B9">
            <w:pPr>
              <w:tabs>
                <w:tab w:val="left" w:pos="4536"/>
              </w:tabs>
              <w:jc w:val="center"/>
              <w:rPr>
                <w:rFonts w:ascii="Liberation Serif" w:hAnsi="Liberation Serif" w:cs="Liberation Serif"/>
                <w:sz w:val="28"/>
                <w:szCs w:val="28"/>
              </w:rPr>
            </w:pPr>
          </w:p>
        </w:tc>
        <w:tc>
          <w:tcPr>
            <w:tcW w:w="1400" w:type="dxa"/>
            <w:tcBorders>
              <w:top w:val="single" w:sz="6" w:space="0" w:color="auto"/>
              <w:left w:val="single" w:sz="6" w:space="0" w:color="auto"/>
              <w:bottom w:val="single" w:sz="6" w:space="0" w:color="auto"/>
              <w:right w:val="nil"/>
            </w:tcBorders>
          </w:tcPr>
          <w:p w:rsidR="003D18B9" w:rsidRPr="003D6378" w:rsidRDefault="003D18B9">
            <w:pPr>
              <w:tabs>
                <w:tab w:val="left" w:pos="4536"/>
              </w:tabs>
              <w:rPr>
                <w:rFonts w:ascii="Liberation Serif" w:hAnsi="Liberation Serif" w:cs="Liberation Serif"/>
                <w:sz w:val="28"/>
                <w:szCs w:val="28"/>
              </w:rPr>
            </w:pPr>
          </w:p>
        </w:tc>
      </w:tr>
    </w:tbl>
    <w:p w:rsidR="00E53498" w:rsidRPr="003D6378" w:rsidRDefault="00E53498" w:rsidP="00E53498">
      <w:pPr>
        <w:tabs>
          <w:tab w:val="left" w:pos="4536"/>
        </w:tabs>
        <w:jc w:val="both"/>
        <w:rPr>
          <w:rFonts w:ascii="Liberation Serif" w:eastAsia="Calibri" w:hAnsi="Liberation Serif" w:cs="Liberation Serif"/>
          <w:sz w:val="28"/>
          <w:szCs w:val="28"/>
        </w:rPr>
      </w:pPr>
    </w:p>
    <w:p w:rsidR="00E53498" w:rsidRPr="003D6378" w:rsidRDefault="00E53498" w:rsidP="00E53498">
      <w:pPr>
        <w:tabs>
          <w:tab w:val="left" w:pos="4536"/>
        </w:tabs>
        <w:jc w:val="both"/>
        <w:rPr>
          <w:rFonts w:ascii="Liberation Serif" w:eastAsia="Calibri" w:hAnsi="Liberation Serif" w:cs="Liberation Serif"/>
          <w:sz w:val="28"/>
          <w:szCs w:val="28"/>
        </w:rPr>
      </w:pPr>
      <w:r w:rsidRPr="003D6378">
        <w:rPr>
          <w:rFonts w:ascii="Liberation Serif" w:eastAsia="Calibri" w:hAnsi="Liberation Serif" w:cs="Liberation Serif"/>
          <w:sz w:val="28"/>
          <w:szCs w:val="28"/>
        </w:rPr>
        <w:t>Исполнитель: Кузнецова А.М., тел. 312-00-03, доб. 849</w:t>
      </w:r>
    </w:p>
    <w:p w:rsidR="00E53498" w:rsidRPr="003D6378" w:rsidRDefault="00E53498" w:rsidP="00E53498">
      <w:pPr>
        <w:tabs>
          <w:tab w:val="left" w:pos="4536"/>
        </w:tabs>
        <w:jc w:val="both"/>
        <w:rPr>
          <w:rFonts w:ascii="Liberation Serif" w:eastAsia="Calibri" w:hAnsi="Liberation Serif" w:cs="Liberation Serif"/>
          <w:sz w:val="28"/>
          <w:szCs w:val="28"/>
        </w:rPr>
      </w:pPr>
    </w:p>
    <w:p w:rsidR="00E53498" w:rsidRPr="003D6378" w:rsidRDefault="00E53498" w:rsidP="00E53498">
      <w:pPr>
        <w:tabs>
          <w:tab w:val="left" w:pos="4536"/>
        </w:tabs>
        <w:jc w:val="both"/>
        <w:rPr>
          <w:rFonts w:ascii="Liberation Serif" w:eastAsia="Calibri" w:hAnsi="Liberation Serif" w:cs="Liberation Serif"/>
          <w:sz w:val="28"/>
          <w:szCs w:val="28"/>
        </w:rPr>
      </w:pPr>
    </w:p>
    <w:p w:rsidR="00E53498" w:rsidRPr="003D6378" w:rsidRDefault="00E53498" w:rsidP="00E53498">
      <w:pPr>
        <w:tabs>
          <w:tab w:val="left" w:pos="4536"/>
        </w:tabs>
        <w:jc w:val="both"/>
        <w:rPr>
          <w:rFonts w:ascii="Liberation Serif" w:eastAsia="Calibri" w:hAnsi="Liberation Serif" w:cs="Liberation Serif"/>
          <w:sz w:val="28"/>
          <w:szCs w:val="28"/>
        </w:rPr>
      </w:pPr>
      <w:r w:rsidRPr="003D6378">
        <w:rPr>
          <w:rFonts w:ascii="Liberation Serif" w:eastAsia="Calibri" w:hAnsi="Liberation Serif" w:cs="Liberation Serif"/>
          <w:sz w:val="28"/>
          <w:szCs w:val="28"/>
        </w:rPr>
        <w:t xml:space="preserve">СПИСОК  РАССЫЛКИ: </w:t>
      </w:r>
    </w:p>
    <w:p w:rsidR="00E53498" w:rsidRPr="003D6378" w:rsidRDefault="00E53498" w:rsidP="00E53498">
      <w:pPr>
        <w:tabs>
          <w:tab w:val="left" w:pos="4536"/>
        </w:tabs>
        <w:jc w:val="both"/>
        <w:rPr>
          <w:rFonts w:ascii="Liberation Serif" w:eastAsia="Calibri" w:hAnsi="Liberation Serif" w:cs="Liberation Serif"/>
          <w:sz w:val="28"/>
          <w:szCs w:val="28"/>
        </w:rPr>
      </w:pPr>
    </w:p>
    <w:p w:rsidR="00E53498" w:rsidRPr="003D6378" w:rsidRDefault="00E53498" w:rsidP="00E53498">
      <w:pPr>
        <w:adjustRightInd/>
        <w:jc w:val="both"/>
        <w:textAlignment w:val="baseline"/>
        <w:rPr>
          <w:rFonts w:ascii="Liberation Serif" w:hAnsi="Liberation Serif" w:cs="Liberation Serif"/>
          <w:sz w:val="28"/>
          <w:szCs w:val="28"/>
        </w:rPr>
      </w:pPr>
      <w:r w:rsidRPr="003D6378">
        <w:rPr>
          <w:rFonts w:ascii="Liberation Serif" w:hAnsi="Liberation Serif" w:cs="Liberation Serif"/>
          <w:sz w:val="28"/>
          <w:szCs w:val="28"/>
        </w:rPr>
        <w:t xml:space="preserve">во все медицинские организации Свердловской области, </w:t>
      </w:r>
    </w:p>
    <w:p w:rsidR="00E53498" w:rsidRPr="003D6378" w:rsidRDefault="00E53498" w:rsidP="00E53498">
      <w:pPr>
        <w:tabs>
          <w:tab w:val="left" w:pos="4536"/>
        </w:tabs>
        <w:jc w:val="both"/>
        <w:rPr>
          <w:rFonts w:ascii="Liberation Serif" w:hAnsi="Liberation Serif" w:cs="Liberation Serif"/>
          <w:sz w:val="28"/>
          <w:szCs w:val="28"/>
        </w:rPr>
      </w:pPr>
      <w:r w:rsidRPr="003D6378">
        <w:rPr>
          <w:rFonts w:ascii="Liberation Serif" w:hAnsi="Liberation Serif" w:cs="Liberation Serif"/>
          <w:sz w:val="28"/>
          <w:szCs w:val="28"/>
        </w:rPr>
        <w:t>ФГБОУ ВО «УГМУ» Минздрава России</w:t>
      </w:r>
    </w:p>
    <w:sectPr w:rsidR="00E53498" w:rsidRPr="003D6378" w:rsidSect="00E26078">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5DE" w:rsidRDefault="008105DE" w:rsidP="007925D2">
      <w:r>
        <w:separator/>
      </w:r>
    </w:p>
  </w:endnote>
  <w:endnote w:type="continuationSeparator" w:id="0">
    <w:p w:rsidR="008105DE" w:rsidRDefault="008105DE" w:rsidP="00792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5DE" w:rsidRDefault="008105DE" w:rsidP="007925D2">
      <w:r>
        <w:separator/>
      </w:r>
    </w:p>
  </w:footnote>
  <w:footnote w:type="continuationSeparator" w:id="0">
    <w:p w:rsidR="008105DE" w:rsidRDefault="008105DE" w:rsidP="00792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5D4" w:rsidRDefault="009E35D4">
    <w:pPr>
      <w:pStyle w:val="a8"/>
      <w:jc w:val="center"/>
    </w:pPr>
    <w:r>
      <w:fldChar w:fldCharType="begin"/>
    </w:r>
    <w:r>
      <w:instrText>PAGE   \* MERGEFORMAT</w:instrText>
    </w:r>
    <w:r>
      <w:fldChar w:fldCharType="separate"/>
    </w:r>
    <w:r w:rsidR="00064AA8">
      <w:rPr>
        <w:noProof/>
      </w:rPr>
      <w:t>25</w:t>
    </w:r>
    <w:r>
      <w:fldChar w:fldCharType="end"/>
    </w:r>
  </w:p>
  <w:p w:rsidR="009E35D4" w:rsidRDefault="009E35D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411F"/>
    <w:multiLevelType w:val="hybridMultilevel"/>
    <w:tmpl w:val="CBECB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EA0731"/>
    <w:multiLevelType w:val="hybridMultilevel"/>
    <w:tmpl w:val="03DC6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7F3B96"/>
    <w:multiLevelType w:val="hybridMultilevel"/>
    <w:tmpl w:val="ED22F032"/>
    <w:lvl w:ilvl="0" w:tplc="A08A43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94E2F65"/>
    <w:multiLevelType w:val="hybridMultilevel"/>
    <w:tmpl w:val="D3E46B60"/>
    <w:lvl w:ilvl="0" w:tplc="FEF0E7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EC24C25"/>
    <w:multiLevelType w:val="hybridMultilevel"/>
    <w:tmpl w:val="83E0C422"/>
    <w:lvl w:ilvl="0" w:tplc="EEA4A50E">
      <w:start w:val="9"/>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13AF55D6"/>
    <w:multiLevelType w:val="hybridMultilevel"/>
    <w:tmpl w:val="C1601824"/>
    <w:lvl w:ilvl="0" w:tplc="6BA655F0">
      <w:start w:val="1"/>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282834"/>
    <w:multiLevelType w:val="hybridMultilevel"/>
    <w:tmpl w:val="A300AA90"/>
    <w:lvl w:ilvl="0" w:tplc="A860FF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7815350"/>
    <w:multiLevelType w:val="hybridMultilevel"/>
    <w:tmpl w:val="B04CCAA6"/>
    <w:lvl w:ilvl="0" w:tplc="0419000F">
      <w:start w:val="1"/>
      <w:numFmt w:val="decimal"/>
      <w:lvlText w:val="%1."/>
      <w:lvlJc w:val="left"/>
      <w:pPr>
        <w:ind w:left="64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84A15FD"/>
    <w:multiLevelType w:val="hybridMultilevel"/>
    <w:tmpl w:val="EF52AF20"/>
    <w:lvl w:ilvl="0" w:tplc="E3D63D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E746C64"/>
    <w:multiLevelType w:val="hybridMultilevel"/>
    <w:tmpl w:val="6C8A849E"/>
    <w:lvl w:ilvl="0" w:tplc="A1466D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1685248"/>
    <w:multiLevelType w:val="hybridMultilevel"/>
    <w:tmpl w:val="CBECB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231BE8"/>
    <w:multiLevelType w:val="hybridMultilevel"/>
    <w:tmpl w:val="C1601824"/>
    <w:lvl w:ilvl="0" w:tplc="6BA655F0">
      <w:start w:val="1"/>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663778"/>
    <w:multiLevelType w:val="hybridMultilevel"/>
    <w:tmpl w:val="BBE85278"/>
    <w:lvl w:ilvl="0" w:tplc="6BA655F0">
      <w:start w:val="1"/>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0D36A4"/>
    <w:multiLevelType w:val="hybridMultilevel"/>
    <w:tmpl w:val="1DC43B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BB2F4D"/>
    <w:multiLevelType w:val="hybridMultilevel"/>
    <w:tmpl w:val="277C495E"/>
    <w:lvl w:ilvl="0" w:tplc="2B1C21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2A44212C"/>
    <w:multiLevelType w:val="hybridMultilevel"/>
    <w:tmpl w:val="00BED988"/>
    <w:lvl w:ilvl="0" w:tplc="9AA088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2B906AB9"/>
    <w:multiLevelType w:val="hybridMultilevel"/>
    <w:tmpl w:val="12860BD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736CEC"/>
    <w:multiLevelType w:val="hybridMultilevel"/>
    <w:tmpl w:val="CA34B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584A81"/>
    <w:multiLevelType w:val="hybridMultilevel"/>
    <w:tmpl w:val="E15AC68C"/>
    <w:lvl w:ilvl="0" w:tplc="6C1494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A6C66A3"/>
    <w:multiLevelType w:val="hybridMultilevel"/>
    <w:tmpl w:val="CA64E84E"/>
    <w:lvl w:ilvl="0" w:tplc="8D2409A0">
      <w:start w:val="1"/>
      <w:numFmt w:val="decimal"/>
      <w:lvlText w:val="%1."/>
      <w:lvlJc w:val="left"/>
      <w:pPr>
        <w:ind w:left="1069" w:hanging="360"/>
      </w:pPr>
      <w:rPr>
        <w:rFonts w:ascii="Liberation Serif" w:eastAsia="Times New Roman" w:hAnsi="Liberation Serif" w:cs="Liberation Serif"/>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C4A059A"/>
    <w:multiLevelType w:val="hybridMultilevel"/>
    <w:tmpl w:val="5F886E0A"/>
    <w:lvl w:ilvl="0" w:tplc="433E20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35F3822"/>
    <w:multiLevelType w:val="hybridMultilevel"/>
    <w:tmpl w:val="63202C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4020FFE"/>
    <w:multiLevelType w:val="hybridMultilevel"/>
    <w:tmpl w:val="B2F278AA"/>
    <w:lvl w:ilvl="0" w:tplc="75A48F3E">
      <w:start w:val="1"/>
      <w:numFmt w:val="decimal"/>
      <w:lvlText w:val="%1."/>
      <w:lvlJc w:val="left"/>
      <w:pPr>
        <w:ind w:left="10142"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57BF0D8F"/>
    <w:multiLevelType w:val="hybridMultilevel"/>
    <w:tmpl w:val="A2A2CBDA"/>
    <w:lvl w:ilvl="0" w:tplc="5A0601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8626DAB"/>
    <w:multiLevelType w:val="multilevel"/>
    <w:tmpl w:val="B60EDDD8"/>
    <w:lvl w:ilvl="0">
      <w:start w:val="2"/>
      <w:numFmt w:val="decimal"/>
      <w:lvlText w:val="%1"/>
      <w:lvlJc w:val="left"/>
      <w:pPr>
        <w:ind w:left="375" w:hanging="375"/>
      </w:pPr>
      <w:rPr>
        <w:rFonts w:hint="default"/>
      </w:rPr>
    </w:lvl>
    <w:lvl w:ilvl="1">
      <w:start w:val="1"/>
      <w:numFmt w:val="decimal"/>
      <w:lvlText w:val="%2)"/>
      <w:lvlJc w:val="left"/>
      <w:pPr>
        <w:ind w:left="1226" w:hanging="375"/>
      </w:pPr>
      <w:rPr>
        <w:rFonts w:ascii="Liberation Serif" w:eastAsia="Calibri" w:hAnsi="Liberation Serif" w:cs="Liberation Serif"/>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A1F105E"/>
    <w:multiLevelType w:val="hybridMultilevel"/>
    <w:tmpl w:val="40B6EBE6"/>
    <w:lvl w:ilvl="0" w:tplc="ED185F66">
      <w:start w:val="1"/>
      <w:numFmt w:val="decimal"/>
      <w:lvlText w:val="%1."/>
      <w:lvlJc w:val="left"/>
      <w:pPr>
        <w:ind w:left="27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B01085D"/>
    <w:multiLevelType w:val="multilevel"/>
    <w:tmpl w:val="662E69B6"/>
    <w:lvl w:ilvl="0">
      <w:start w:val="1"/>
      <w:numFmt w:val="decimal"/>
      <w:lvlText w:val="%1."/>
      <w:lvlJc w:val="left"/>
      <w:pPr>
        <w:ind w:left="720" w:hanging="360"/>
      </w:pPr>
      <w:rPr>
        <w:rFonts w:hint="default"/>
      </w:rPr>
    </w:lvl>
    <w:lvl w:ilvl="1">
      <w:start w:val="4"/>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BC56DA6"/>
    <w:multiLevelType w:val="hybridMultilevel"/>
    <w:tmpl w:val="03F29DAE"/>
    <w:lvl w:ilvl="0" w:tplc="EBD053F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0C65134"/>
    <w:multiLevelType w:val="hybridMultilevel"/>
    <w:tmpl w:val="A6E8BF56"/>
    <w:lvl w:ilvl="0" w:tplc="D02013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66CA1D59"/>
    <w:multiLevelType w:val="hybridMultilevel"/>
    <w:tmpl w:val="C1707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8E5BB5"/>
    <w:multiLevelType w:val="hybridMultilevel"/>
    <w:tmpl w:val="98AED164"/>
    <w:lvl w:ilvl="0" w:tplc="6DF83C38">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FB96308"/>
    <w:multiLevelType w:val="hybridMultilevel"/>
    <w:tmpl w:val="6E284CC4"/>
    <w:lvl w:ilvl="0" w:tplc="10EEF83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9075D2C"/>
    <w:multiLevelType w:val="hybridMultilevel"/>
    <w:tmpl w:val="33F21D72"/>
    <w:lvl w:ilvl="0" w:tplc="443E4C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7B345B8F"/>
    <w:multiLevelType w:val="hybridMultilevel"/>
    <w:tmpl w:val="39CA59CC"/>
    <w:lvl w:ilvl="0" w:tplc="1F6A94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E5841FB"/>
    <w:multiLevelType w:val="hybridMultilevel"/>
    <w:tmpl w:val="586A6CE8"/>
    <w:lvl w:ilvl="0" w:tplc="2686421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32"/>
  </w:num>
  <w:num w:numId="2">
    <w:abstractNumId w:val="13"/>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8"/>
  </w:num>
  <w:num w:numId="7">
    <w:abstractNumId w:val="27"/>
  </w:num>
  <w:num w:numId="8">
    <w:abstractNumId w:val="1"/>
  </w:num>
  <w:num w:numId="9">
    <w:abstractNumId w:val="21"/>
  </w:num>
  <w:num w:numId="10">
    <w:abstractNumId w:val="17"/>
  </w:num>
  <w:num w:numId="11">
    <w:abstractNumId w:val="16"/>
  </w:num>
  <w:num w:numId="12">
    <w:abstractNumId w:val="10"/>
  </w:num>
  <w:num w:numId="13">
    <w:abstractNumId w:val="0"/>
  </w:num>
  <w:num w:numId="14">
    <w:abstractNumId w:val="5"/>
  </w:num>
  <w:num w:numId="15">
    <w:abstractNumId w:val="11"/>
  </w:num>
  <w:num w:numId="16">
    <w:abstractNumId w:val="12"/>
  </w:num>
  <w:num w:numId="17">
    <w:abstractNumId w:val="24"/>
  </w:num>
  <w:num w:numId="18">
    <w:abstractNumId w:val="19"/>
  </w:num>
  <w:num w:numId="19">
    <w:abstractNumId w:val="26"/>
  </w:num>
  <w:num w:numId="20">
    <w:abstractNumId w:val="34"/>
  </w:num>
  <w:num w:numId="21">
    <w:abstractNumId w:val="3"/>
  </w:num>
  <w:num w:numId="22">
    <w:abstractNumId w:val="8"/>
  </w:num>
  <w:num w:numId="23">
    <w:abstractNumId w:val="31"/>
  </w:num>
  <w:num w:numId="24">
    <w:abstractNumId w:val="15"/>
  </w:num>
  <w:num w:numId="25">
    <w:abstractNumId w:val="14"/>
  </w:num>
  <w:num w:numId="26">
    <w:abstractNumId w:val="29"/>
  </w:num>
  <w:num w:numId="27">
    <w:abstractNumId w:val="4"/>
  </w:num>
  <w:num w:numId="28">
    <w:abstractNumId w:val="18"/>
  </w:num>
  <w:num w:numId="29">
    <w:abstractNumId w:val="23"/>
  </w:num>
  <w:num w:numId="30">
    <w:abstractNumId w:val="6"/>
  </w:num>
  <w:num w:numId="31">
    <w:abstractNumId w:val="30"/>
  </w:num>
  <w:num w:numId="32">
    <w:abstractNumId w:val="9"/>
  </w:num>
  <w:num w:numId="33">
    <w:abstractNumId w:val="25"/>
  </w:num>
  <w:num w:numId="34">
    <w:abstractNumId w:val="20"/>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915"/>
    <w:rsid w:val="00000129"/>
    <w:rsid w:val="00000771"/>
    <w:rsid w:val="0000115B"/>
    <w:rsid w:val="00001BF3"/>
    <w:rsid w:val="00003269"/>
    <w:rsid w:val="0000504D"/>
    <w:rsid w:val="000100DE"/>
    <w:rsid w:val="00011FBA"/>
    <w:rsid w:val="00013680"/>
    <w:rsid w:val="000152AA"/>
    <w:rsid w:val="000161A5"/>
    <w:rsid w:val="00017FF3"/>
    <w:rsid w:val="00021112"/>
    <w:rsid w:val="00023702"/>
    <w:rsid w:val="00023ECC"/>
    <w:rsid w:val="00024834"/>
    <w:rsid w:val="00025AB6"/>
    <w:rsid w:val="00026B78"/>
    <w:rsid w:val="0003080D"/>
    <w:rsid w:val="0003134D"/>
    <w:rsid w:val="00031DCB"/>
    <w:rsid w:val="00035C75"/>
    <w:rsid w:val="00040A65"/>
    <w:rsid w:val="00041A64"/>
    <w:rsid w:val="0004285B"/>
    <w:rsid w:val="00042981"/>
    <w:rsid w:val="00042B89"/>
    <w:rsid w:val="00042EEA"/>
    <w:rsid w:val="00043664"/>
    <w:rsid w:val="0004460E"/>
    <w:rsid w:val="000446AA"/>
    <w:rsid w:val="00044771"/>
    <w:rsid w:val="000447EB"/>
    <w:rsid w:val="0004793F"/>
    <w:rsid w:val="000501E3"/>
    <w:rsid w:val="0005337C"/>
    <w:rsid w:val="000546DF"/>
    <w:rsid w:val="00055EC2"/>
    <w:rsid w:val="0005606D"/>
    <w:rsid w:val="0005689F"/>
    <w:rsid w:val="000600FF"/>
    <w:rsid w:val="000613C4"/>
    <w:rsid w:val="00061F0B"/>
    <w:rsid w:val="00062312"/>
    <w:rsid w:val="00064AA8"/>
    <w:rsid w:val="0006512B"/>
    <w:rsid w:val="00066783"/>
    <w:rsid w:val="000704C7"/>
    <w:rsid w:val="000708F6"/>
    <w:rsid w:val="00071C7B"/>
    <w:rsid w:val="000726DD"/>
    <w:rsid w:val="000727AB"/>
    <w:rsid w:val="00073163"/>
    <w:rsid w:val="000743C4"/>
    <w:rsid w:val="000746A5"/>
    <w:rsid w:val="00074F8E"/>
    <w:rsid w:val="00076FC2"/>
    <w:rsid w:val="00077058"/>
    <w:rsid w:val="00077448"/>
    <w:rsid w:val="00077669"/>
    <w:rsid w:val="00080D7B"/>
    <w:rsid w:val="0008106A"/>
    <w:rsid w:val="0008287B"/>
    <w:rsid w:val="000842C0"/>
    <w:rsid w:val="00084BA7"/>
    <w:rsid w:val="00085525"/>
    <w:rsid w:val="00087B08"/>
    <w:rsid w:val="00090C18"/>
    <w:rsid w:val="00091841"/>
    <w:rsid w:val="000924A3"/>
    <w:rsid w:val="00092817"/>
    <w:rsid w:val="000932C3"/>
    <w:rsid w:val="00094761"/>
    <w:rsid w:val="00095430"/>
    <w:rsid w:val="00096927"/>
    <w:rsid w:val="00096933"/>
    <w:rsid w:val="00096CAF"/>
    <w:rsid w:val="00097330"/>
    <w:rsid w:val="000A1164"/>
    <w:rsid w:val="000A1D5A"/>
    <w:rsid w:val="000A26B1"/>
    <w:rsid w:val="000A3C77"/>
    <w:rsid w:val="000A3E35"/>
    <w:rsid w:val="000A4102"/>
    <w:rsid w:val="000A4C3C"/>
    <w:rsid w:val="000A7F8F"/>
    <w:rsid w:val="000B00AA"/>
    <w:rsid w:val="000B0E9F"/>
    <w:rsid w:val="000B17BC"/>
    <w:rsid w:val="000B1B2F"/>
    <w:rsid w:val="000B246D"/>
    <w:rsid w:val="000B2DEE"/>
    <w:rsid w:val="000B3029"/>
    <w:rsid w:val="000B3F86"/>
    <w:rsid w:val="000B596E"/>
    <w:rsid w:val="000B5BE7"/>
    <w:rsid w:val="000B62F7"/>
    <w:rsid w:val="000B6627"/>
    <w:rsid w:val="000B6A50"/>
    <w:rsid w:val="000B733A"/>
    <w:rsid w:val="000C0047"/>
    <w:rsid w:val="000C0E2B"/>
    <w:rsid w:val="000C1D78"/>
    <w:rsid w:val="000C260D"/>
    <w:rsid w:val="000C264B"/>
    <w:rsid w:val="000C26F2"/>
    <w:rsid w:val="000C3960"/>
    <w:rsid w:val="000C4302"/>
    <w:rsid w:val="000C507A"/>
    <w:rsid w:val="000C551F"/>
    <w:rsid w:val="000C632A"/>
    <w:rsid w:val="000C67AB"/>
    <w:rsid w:val="000C6D46"/>
    <w:rsid w:val="000C6FBF"/>
    <w:rsid w:val="000C7F75"/>
    <w:rsid w:val="000D00AC"/>
    <w:rsid w:val="000D2EA9"/>
    <w:rsid w:val="000D485B"/>
    <w:rsid w:val="000D55DC"/>
    <w:rsid w:val="000D65B8"/>
    <w:rsid w:val="000D7009"/>
    <w:rsid w:val="000D7D77"/>
    <w:rsid w:val="000E3493"/>
    <w:rsid w:val="000E34BE"/>
    <w:rsid w:val="000E37C8"/>
    <w:rsid w:val="000E44EF"/>
    <w:rsid w:val="000E489B"/>
    <w:rsid w:val="000E602C"/>
    <w:rsid w:val="000F0D89"/>
    <w:rsid w:val="000F0E72"/>
    <w:rsid w:val="000F0E80"/>
    <w:rsid w:val="000F16C2"/>
    <w:rsid w:val="000F242C"/>
    <w:rsid w:val="000F5345"/>
    <w:rsid w:val="000F6E29"/>
    <w:rsid w:val="000F769F"/>
    <w:rsid w:val="000F79DE"/>
    <w:rsid w:val="00102ADD"/>
    <w:rsid w:val="00103251"/>
    <w:rsid w:val="00103348"/>
    <w:rsid w:val="00103495"/>
    <w:rsid w:val="00104A8E"/>
    <w:rsid w:val="00105F46"/>
    <w:rsid w:val="001101EA"/>
    <w:rsid w:val="00111D46"/>
    <w:rsid w:val="00111E21"/>
    <w:rsid w:val="0011224A"/>
    <w:rsid w:val="00112548"/>
    <w:rsid w:val="001125E8"/>
    <w:rsid w:val="00112F43"/>
    <w:rsid w:val="00113550"/>
    <w:rsid w:val="00114276"/>
    <w:rsid w:val="00114CA4"/>
    <w:rsid w:val="00114CD8"/>
    <w:rsid w:val="00115066"/>
    <w:rsid w:val="001158F5"/>
    <w:rsid w:val="00115E6F"/>
    <w:rsid w:val="00116BCF"/>
    <w:rsid w:val="00117AE4"/>
    <w:rsid w:val="00117EEC"/>
    <w:rsid w:val="00117F92"/>
    <w:rsid w:val="00120160"/>
    <w:rsid w:val="00120AF2"/>
    <w:rsid w:val="00120D93"/>
    <w:rsid w:val="0012283F"/>
    <w:rsid w:val="00123C82"/>
    <w:rsid w:val="00125F0E"/>
    <w:rsid w:val="0012623E"/>
    <w:rsid w:val="00126826"/>
    <w:rsid w:val="00126844"/>
    <w:rsid w:val="00126DBE"/>
    <w:rsid w:val="0012782B"/>
    <w:rsid w:val="00127BAA"/>
    <w:rsid w:val="00127C1B"/>
    <w:rsid w:val="00130B2C"/>
    <w:rsid w:val="00131C1E"/>
    <w:rsid w:val="00131C5F"/>
    <w:rsid w:val="0013254D"/>
    <w:rsid w:val="00133C8B"/>
    <w:rsid w:val="00133F37"/>
    <w:rsid w:val="00135480"/>
    <w:rsid w:val="00135867"/>
    <w:rsid w:val="001405CC"/>
    <w:rsid w:val="00140DBE"/>
    <w:rsid w:val="00140E5C"/>
    <w:rsid w:val="00141085"/>
    <w:rsid w:val="00142DAE"/>
    <w:rsid w:val="00143BAC"/>
    <w:rsid w:val="001442BB"/>
    <w:rsid w:val="00144FDF"/>
    <w:rsid w:val="001460DD"/>
    <w:rsid w:val="00146574"/>
    <w:rsid w:val="001469C5"/>
    <w:rsid w:val="0014760A"/>
    <w:rsid w:val="00150E8D"/>
    <w:rsid w:val="001515A0"/>
    <w:rsid w:val="00151AC7"/>
    <w:rsid w:val="00151B59"/>
    <w:rsid w:val="00154F72"/>
    <w:rsid w:val="00155038"/>
    <w:rsid w:val="00155332"/>
    <w:rsid w:val="0015563A"/>
    <w:rsid w:val="001562F0"/>
    <w:rsid w:val="0015687C"/>
    <w:rsid w:val="0015745D"/>
    <w:rsid w:val="00157D07"/>
    <w:rsid w:val="00160F60"/>
    <w:rsid w:val="00161B03"/>
    <w:rsid w:val="00164412"/>
    <w:rsid w:val="001661CA"/>
    <w:rsid w:val="0016675A"/>
    <w:rsid w:val="00167349"/>
    <w:rsid w:val="00167601"/>
    <w:rsid w:val="00167D3F"/>
    <w:rsid w:val="00171D7D"/>
    <w:rsid w:val="001726F3"/>
    <w:rsid w:val="00174009"/>
    <w:rsid w:val="001746B3"/>
    <w:rsid w:val="00175468"/>
    <w:rsid w:val="001759C9"/>
    <w:rsid w:val="00176A86"/>
    <w:rsid w:val="001770F5"/>
    <w:rsid w:val="001773F6"/>
    <w:rsid w:val="00177A55"/>
    <w:rsid w:val="00177D73"/>
    <w:rsid w:val="00180DEA"/>
    <w:rsid w:val="001810F2"/>
    <w:rsid w:val="0018167D"/>
    <w:rsid w:val="001820E4"/>
    <w:rsid w:val="001820FC"/>
    <w:rsid w:val="00183F32"/>
    <w:rsid w:val="00184A1E"/>
    <w:rsid w:val="00184A5D"/>
    <w:rsid w:val="00185938"/>
    <w:rsid w:val="00185A37"/>
    <w:rsid w:val="00186087"/>
    <w:rsid w:val="001862EA"/>
    <w:rsid w:val="00186359"/>
    <w:rsid w:val="001879CD"/>
    <w:rsid w:val="0019105A"/>
    <w:rsid w:val="00191BDC"/>
    <w:rsid w:val="00191EFE"/>
    <w:rsid w:val="00192D1F"/>
    <w:rsid w:val="001933A9"/>
    <w:rsid w:val="00193BCF"/>
    <w:rsid w:val="00193D0C"/>
    <w:rsid w:val="00195257"/>
    <w:rsid w:val="00195F4B"/>
    <w:rsid w:val="00196D62"/>
    <w:rsid w:val="0019759D"/>
    <w:rsid w:val="001A083E"/>
    <w:rsid w:val="001A0E70"/>
    <w:rsid w:val="001A0F0B"/>
    <w:rsid w:val="001A14F9"/>
    <w:rsid w:val="001A1C15"/>
    <w:rsid w:val="001A1E05"/>
    <w:rsid w:val="001A24DC"/>
    <w:rsid w:val="001A27B6"/>
    <w:rsid w:val="001A32D1"/>
    <w:rsid w:val="001A3379"/>
    <w:rsid w:val="001A3459"/>
    <w:rsid w:val="001A4473"/>
    <w:rsid w:val="001A4622"/>
    <w:rsid w:val="001A5AAB"/>
    <w:rsid w:val="001A62EB"/>
    <w:rsid w:val="001A6DC0"/>
    <w:rsid w:val="001A74BF"/>
    <w:rsid w:val="001A757C"/>
    <w:rsid w:val="001A7E8F"/>
    <w:rsid w:val="001B05A7"/>
    <w:rsid w:val="001B140E"/>
    <w:rsid w:val="001B2166"/>
    <w:rsid w:val="001B26DD"/>
    <w:rsid w:val="001B420E"/>
    <w:rsid w:val="001B520A"/>
    <w:rsid w:val="001B7711"/>
    <w:rsid w:val="001B7BFC"/>
    <w:rsid w:val="001C056D"/>
    <w:rsid w:val="001C1C33"/>
    <w:rsid w:val="001C2364"/>
    <w:rsid w:val="001C2DDD"/>
    <w:rsid w:val="001C400C"/>
    <w:rsid w:val="001C411B"/>
    <w:rsid w:val="001C4372"/>
    <w:rsid w:val="001C57E6"/>
    <w:rsid w:val="001C5C73"/>
    <w:rsid w:val="001C72DE"/>
    <w:rsid w:val="001C7739"/>
    <w:rsid w:val="001D0D48"/>
    <w:rsid w:val="001D0DC9"/>
    <w:rsid w:val="001D1300"/>
    <w:rsid w:val="001D2664"/>
    <w:rsid w:val="001D367E"/>
    <w:rsid w:val="001D3ECB"/>
    <w:rsid w:val="001D428A"/>
    <w:rsid w:val="001D47CD"/>
    <w:rsid w:val="001D565E"/>
    <w:rsid w:val="001D575F"/>
    <w:rsid w:val="001D795F"/>
    <w:rsid w:val="001E1687"/>
    <w:rsid w:val="001E4058"/>
    <w:rsid w:val="001E572E"/>
    <w:rsid w:val="001E6A9E"/>
    <w:rsid w:val="001F0F81"/>
    <w:rsid w:val="001F1B7C"/>
    <w:rsid w:val="001F1C64"/>
    <w:rsid w:val="001F20DE"/>
    <w:rsid w:val="001F29A7"/>
    <w:rsid w:val="001F2B93"/>
    <w:rsid w:val="001F3707"/>
    <w:rsid w:val="001F3CDC"/>
    <w:rsid w:val="001F474C"/>
    <w:rsid w:val="001F56CC"/>
    <w:rsid w:val="001F5A9C"/>
    <w:rsid w:val="001F5FD4"/>
    <w:rsid w:val="001F6242"/>
    <w:rsid w:val="001F688D"/>
    <w:rsid w:val="001F6A59"/>
    <w:rsid w:val="001F6EE2"/>
    <w:rsid w:val="001F7143"/>
    <w:rsid w:val="001F76DB"/>
    <w:rsid w:val="00200A69"/>
    <w:rsid w:val="00201150"/>
    <w:rsid w:val="00201845"/>
    <w:rsid w:val="00201D4E"/>
    <w:rsid w:val="0020209B"/>
    <w:rsid w:val="00202273"/>
    <w:rsid w:val="00202F99"/>
    <w:rsid w:val="00202FFA"/>
    <w:rsid w:val="00203330"/>
    <w:rsid w:val="0020441B"/>
    <w:rsid w:val="002046FE"/>
    <w:rsid w:val="00205F3B"/>
    <w:rsid w:val="00206D37"/>
    <w:rsid w:val="00207841"/>
    <w:rsid w:val="002102C9"/>
    <w:rsid w:val="00210E61"/>
    <w:rsid w:val="002126C3"/>
    <w:rsid w:val="0021292C"/>
    <w:rsid w:val="00213BD9"/>
    <w:rsid w:val="00213C39"/>
    <w:rsid w:val="002157E8"/>
    <w:rsid w:val="002164C5"/>
    <w:rsid w:val="00216533"/>
    <w:rsid w:val="002166CF"/>
    <w:rsid w:val="00217BE5"/>
    <w:rsid w:val="00217E2F"/>
    <w:rsid w:val="00217FF1"/>
    <w:rsid w:val="00220BFC"/>
    <w:rsid w:val="002213D9"/>
    <w:rsid w:val="00221E36"/>
    <w:rsid w:val="0022203C"/>
    <w:rsid w:val="0022272D"/>
    <w:rsid w:val="00223283"/>
    <w:rsid w:val="002237F5"/>
    <w:rsid w:val="00223D2C"/>
    <w:rsid w:val="00223D80"/>
    <w:rsid w:val="002246E2"/>
    <w:rsid w:val="002248A2"/>
    <w:rsid w:val="002250F8"/>
    <w:rsid w:val="002251AF"/>
    <w:rsid w:val="00225553"/>
    <w:rsid w:val="002263B7"/>
    <w:rsid w:val="002265AF"/>
    <w:rsid w:val="002265FB"/>
    <w:rsid w:val="00227845"/>
    <w:rsid w:val="00230001"/>
    <w:rsid w:val="00230130"/>
    <w:rsid w:val="00230480"/>
    <w:rsid w:val="0023074C"/>
    <w:rsid w:val="00231117"/>
    <w:rsid w:val="00231BAA"/>
    <w:rsid w:val="00231FCB"/>
    <w:rsid w:val="0023307B"/>
    <w:rsid w:val="00234533"/>
    <w:rsid w:val="00234B20"/>
    <w:rsid w:val="002366D4"/>
    <w:rsid w:val="002374B7"/>
    <w:rsid w:val="002376E0"/>
    <w:rsid w:val="00237988"/>
    <w:rsid w:val="002415D2"/>
    <w:rsid w:val="0024162C"/>
    <w:rsid w:val="00241A62"/>
    <w:rsid w:val="00241E7A"/>
    <w:rsid w:val="00243A72"/>
    <w:rsid w:val="002448FB"/>
    <w:rsid w:val="002454C9"/>
    <w:rsid w:val="0025024B"/>
    <w:rsid w:val="00251BE5"/>
    <w:rsid w:val="0025270B"/>
    <w:rsid w:val="00252D77"/>
    <w:rsid w:val="00252EC0"/>
    <w:rsid w:val="0025337C"/>
    <w:rsid w:val="0025405F"/>
    <w:rsid w:val="00254257"/>
    <w:rsid w:val="00254E20"/>
    <w:rsid w:val="00255BA1"/>
    <w:rsid w:val="002600B9"/>
    <w:rsid w:val="0026154D"/>
    <w:rsid w:val="0026176E"/>
    <w:rsid w:val="002618B3"/>
    <w:rsid w:val="00262041"/>
    <w:rsid w:val="0026235E"/>
    <w:rsid w:val="00264782"/>
    <w:rsid w:val="00264A05"/>
    <w:rsid w:val="00264BC9"/>
    <w:rsid w:val="00265D40"/>
    <w:rsid w:val="00265E41"/>
    <w:rsid w:val="00266335"/>
    <w:rsid w:val="0026669D"/>
    <w:rsid w:val="00266B53"/>
    <w:rsid w:val="002671C1"/>
    <w:rsid w:val="0026742B"/>
    <w:rsid w:val="002704B3"/>
    <w:rsid w:val="00270867"/>
    <w:rsid w:val="00272434"/>
    <w:rsid w:val="00272A6B"/>
    <w:rsid w:val="00272C3E"/>
    <w:rsid w:val="0027311D"/>
    <w:rsid w:val="00273AEF"/>
    <w:rsid w:val="00274B52"/>
    <w:rsid w:val="00275431"/>
    <w:rsid w:val="00277096"/>
    <w:rsid w:val="00277B70"/>
    <w:rsid w:val="002800B9"/>
    <w:rsid w:val="002811CB"/>
    <w:rsid w:val="00281AD5"/>
    <w:rsid w:val="002827FA"/>
    <w:rsid w:val="0028385E"/>
    <w:rsid w:val="00283A96"/>
    <w:rsid w:val="00284321"/>
    <w:rsid w:val="00285130"/>
    <w:rsid w:val="0028561A"/>
    <w:rsid w:val="00285F6E"/>
    <w:rsid w:val="002872FD"/>
    <w:rsid w:val="00287524"/>
    <w:rsid w:val="0028798D"/>
    <w:rsid w:val="0029203A"/>
    <w:rsid w:val="0029334D"/>
    <w:rsid w:val="00294AA7"/>
    <w:rsid w:val="002957D7"/>
    <w:rsid w:val="00295B00"/>
    <w:rsid w:val="002963E2"/>
    <w:rsid w:val="00297556"/>
    <w:rsid w:val="002979A0"/>
    <w:rsid w:val="00297F1B"/>
    <w:rsid w:val="002A05C7"/>
    <w:rsid w:val="002A0658"/>
    <w:rsid w:val="002A0A48"/>
    <w:rsid w:val="002A14D3"/>
    <w:rsid w:val="002A2A4B"/>
    <w:rsid w:val="002A351D"/>
    <w:rsid w:val="002A3C8B"/>
    <w:rsid w:val="002A487A"/>
    <w:rsid w:val="002A532D"/>
    <w:rsid w:val="002A6986"/>
    <w:rsid w:val="002A69E4"/>
    <w:rsid w:val="002A6ED5"/>
    <w:rsid w:val="002A7220"/>
    <w:rsid w:val="002A7707"/>
    <w:rsid w:val="002A7BB5"/>
    <w:rsid w:val="002B0153"/>
    <w:rsid w:val="002B03AF"/>
    <w:rsid w:val="002B0A7B"/>
    <w:rsid w:val="002B11FA"/>
    <w:rsid w:val="002B1ECA"/>
    <w:rsid w:val="002B2738"/>
    <w:rsid w:val="002B2A1E"/>
    <w:rsid w:val="002B495F"/>
    <w:rsid w:val="002B4EBE"/>
    <w:rsid w:val="002B57D9"/>
    <w:rsid w:val="002B6E86"/>
    <w:rsid w:val="002B70DF"/>
    <w:rsid w:val="002B7A3F"/>
    <w:rsid w:val="002B7B2E"/>
    <w:rsid w:val="002B7BE9"/>
    <w:rsid w:val="002C0300"/>
    <w:rsid w:val="002C0C84"/>
    <w:rsid w:val="002C2AEA"/>
    <w:rsid w:val="002C44B3"/>
    <w:rsid w:val="002C4B59"/>
    <w:rsid w:val="002C670A"/>
    <w:rsid w:val="002C6815"/>
    <w:rsid w:val="002C6C30"/>
    <w:rsid w:val="002C769A"/>
    <w:rsid w:val="002D011E"/>
    <w:rsid w:val="002D0230"/>
    <w:rsid w:val="002D1447"/>
    <w:rsid w:val="002D16CD"/>
    <w:rsid w:val="002D1C46"/>
    <w:rsid w:val="002D2000"/>
    <w:rsid w:val="002D4453"/>
    <w:rsid w:val="002D5121"/>
    <w:rsid w:val="002D69F7"/>
    <w:rsid w:val="002D6BBA"/>
    <w:rsid w:val="002D7D6A"/>
    <w:rsid w:val="002E05F4"/>
    <w:rsid w:val="002E19CE"/>
    <w:rsid w:val="002E2AF7"/>
    <w:rsid w:val="002E35B9"/>
    <w:rsid w:val="002E3D63"/>
    <w:rsid w:val="002E465A"/>
    <w:rsid w:val="002E4AAA"/>
    <w:rsid w:val="002E4D22"/>
    <w:rsid w:val="002E56AA"/>
    <w:rsid w:val="002E583D"/>
    <w:rsid w:val="002E5DB0"/>
    <w:rsid w:val="002E621E"/>
    <w:rsid w:val="002E665F"/>
    <w:rsid w:val="002E6A79"/>
    <w:rsid w:val="002E7A61"/>
    <w:rsid w:val="002E7D70"/>
    <w:rsid w:val="002F0492"/>
    <w:rsid w:val="002F0F38"/>
    <w:rsid w:val="002F1AD2"/>
    <w:rsid w:val="002F2CA9"/>
    <w:rsid w:val="002F2DC3"/>
    <w:rsid w:val="002F36C4"/>
    <w:rsid w:val="002F3DCE"/>
    <w:rsid w:val="002F490F"/>
    <w:rsid w:val="002F5564"/>
    <w:rsid w:val="002F6028"/>
    <w:rsid w:val="002F67D6"/>
    <w:rsid w:val="002F71DF"/>
    <w:rsid w:val="003001D5"/>
    <w:rsid w:val="003001E8"/>
    <w:rsid w:val="00301950"/>
    <w:rsid w:val="00302041"/>
    <w:rsid w:val="003030FD"/>
    <w:rsid w:val="00304711"/>
    <w:rsid w:val="00304DAE"/>
    <w:rsid w:val="003054BA"/>
    <w:rsid w:val="00305AC8"/>
    <w:rsid w:val="003062C7"/>
    <w:rsid w:val="00307193"/>
    <w:rsid w:val="00310032"/>
    <w:rsid w:val="00310CA2"/>
    <w:rsid w:val="003112DB"/>
    <w:rsid w:val="003120DE"/>
    <w:rsid w:val="00313825"/>
    <w:rsid w:val="00313832"/>
    <w:rsid w:val="003139FF"/>
    <w:rsid w:val="0031494B"/>
    <w:rsid w:val="00314BC3"/>
    <w:rsid w:val="00317D21"/>
    <w:rsid w:val="00320223"/>
    <w:rsid w:val="00320548"/>
    <w:rsid w:val="00320834"/>
    <w:rsid w:val="00320B01"/>
    <w:rsid w:val="0032252D"/>
    <w:rsid w:val="00323667"/>
    <w:rsid w:val="0032386D"/>
    <w:rsid w:val="00323B69"/>
    <w:rsid w:val="00323EF2"/>
    <w:rsid w:val="0032552D"/>
    <w:rsid w:val="003264F1"/>
    <w:rsid w:val="00326778"/>
    <w:rsid w:val="00326B53"/>
    <w:rsid w:val="00327826"/>
    <w:rsid w:val="00327A17"/>
    <w:rsid w:val="00327AD6"/>
    <w:rsid w:val="003300A0"/>
    <w:rsid w:val="003307E8"/>
    <w:rsid w:val="00331181"/>
    <w:rsid w:val="00331BF8"/>
    <w:rsid w:val="00331EC1"/>
    <w:rsid w:val="0033207A"/>
    <w:rsid w:val="00332416"/>
    <w:rsid w:val="003333CB"/>
    <w:rsid w:val="00333D34"/>
    <w:rsid w:val="00334BF2"/>
    <w:rsid w:val="00334CCD"/>
    <w:rsid w:val="003373AE"/>
    <w:rsid w:val="00337D8D"/>
    <w:rsid w:val="003409AC"/>
    <w:rsid w:val="00340D4F"/>
    <w:rsid w:val="00340E98"/>
    <w:rsid w:val="00340EC0"/>
    <w:rsid w:val="00340FDB"/>
    <w:rsid w:val="00341BB9"/>
    <w:rsid w:val="00342846"/>
    <w:rsid w:val="003445B3"/>
    <w:rsid w:val="003448C3"/>
    <w:rsid w:val="00346A8B"/>
    <w:rsid w:val="00347937"/>
    <w:rsid w:val="00351E07"/>
    <w:rsid w:val="003523C8"/>
    <w:rsid w:val="00352C78"/>
    <w:rsid w:val="003546F9"/>
    <w:rsid w:val="003546FB"/>
    <w:rsid w:val="00354CA2"/>
    <w:rsid w:val="00355351"/>
    <w:rsid w:val="00355646"/>
    <w:rsid w:val="003557A7"/>
    <w:rsid w:val="00355ED6"/>
    <w:rsid w:val="0035747C"/>
    <w:rsid w:val="003574A3"/>
    <w:rsid w:val="00357855"/>
    <w:rsid w:val="00357B2C"/>
    <w:rsid w:val="00357C04"/>
    <w:rsid w:val="00357E5E"/>
    <w:rsid w:val="003601BF"/>
    <w:rsid w:val="003606F9"/>
    <w:rsid w:val="00360DFF"/>
    <w:rsid w:val="00361D05"/>
    <w:rsid w:val="00363053"/>
    <w:rsid w:val="00363F9F"/>
    <w:rsid w:val="00364710"/>
    <w:rsid w:val="00364948"/>
    <w:rsid w:val="00364EA1"/>
    <w:rsid w:val="0036596F"/>
    <w:rsid w:val="00366650"/>
    <w:rsid w:val="003678C5"/>
    <w:rsid w:val="003716C2"/>
    <w:rsid w:val="00371C80"/>
    <w:rsid w:val="00372D75"/>
    <w:rsid w:val="00372E90"/>
    <w:rsid w:val="00374770"/>
    <w:rsid w:val="0037625E"/>
    <w:rsid w:val="00376504"/>
    <w:rsid w:val="00376EEA"/>
    <w:rsid w:val="00377500"/>
    <w:rsid w:val="00380036"/>
    <w:rsid w:val="00382043"/>
    <w:rsid w:val="003824C5"/>
    <w:rsid w:val="003827D2"/>
    <w:rsid w:val="0038293C"/>
    <w:rsid w:val="003848F7"/>
    <w:rsid w:val="00384B07"/>
    <w:rsid w:val="00384B88"/>
    <w:rsid w:val="00386014"/>
    <w:rsid w:val="00386D8D"/>
    <w:rsid w:val="00393855"/>
    <w:rsid w:val="00395313"/>
    <w:rsid w:val="003954D4"/>
    <w:rsid w:val="003A2B9D"/>
    <w:rsid w:val="003A303D"/>
    <w:rsid w:val="003A384F"/>
    <w:rsid w:val="003A3A46"/>
    <w:rsid w:val="003A3E79"/>
    <w:rsid w:val="003A4C25"/>
    <w:rsid w:val="003A50B6"/>
    <w:rsid w:val="003A5B4F"/>
    <w:rsid w:val="003A6AEC"/>
    <w:rsid w:val="003A7EA6"/>
    <w:rsid w:val="003B07AD"/>
    <w:rsid w:val="003B1581"/>
    <w:rsid w:val="003B19A9"/>
    <w:rsid w:val="003B20AE"/>
    <w:rsid w:val="003B3876"/>
    <w:rsid w:val="003B3A60"/>
    <w:rsid w:val="003B49E4"/>
    <w:rsid w:val="003B4FA6"/>
    <w:rsid w:val="003B519F"/>
    <w:rsid w:val="003B5471"/>
    <w:rsid w:val="003B68F9"/>
    <w:rsid w:val="003B6E5E"/>
    <w:rsid w:val="003B7C5F"/>
    <w:rsid w:val="003C0E35"/>
    <w:rsid w:val="003C1712"/>
    <w:rsid w:val="003C1B86"/>
    <w:rsid w:val="003C283E"/>
    <w:rsid w:val="003C2A78"/>
    <w:rsid w:val="003C2B99"/>
    <w:rsid w:val="003C33A6"/>
    <w:rsid w:val="003C36D5"/>
    <w:rsid w:val="003C374A"/>
    <w:rsid w:val="003C37C1"/>
    <w:rsid w:val="003C4B2C"/>
    <w:rsid w:val="003C51EA"/>
    <w:rsid w:val="003C5C11"/>
    <w:rsid w:val="003C635A"/>
    <w:rsid w:val="003C670D"/>
    <w:rsid w:val="003C683B"/>
    <w:rsid w:val="003C7094"/>
    <w:rsid w:val="003C7477"/>
    <w:rsid w:val="003D0114"/>
    <w:rsid w:val="003D1483"/>
    <w:rsid w:val="003D18B9"/>
    <w:rsid w:val="003D2C53"/>
    <w:rsid w:val="003D2DAD"/>
    <w:rsid w:val="003D2E8E"/>
    <w:rsid w:val="003D362D"/>
    <w:rsid w:val="003D43B7"/>
    <w:rsid w:val="003D5318"/>
    <w:rsid w:val="003D5C8C"/>
    <w:rsid w:val="003D622C"/>
    <w:rsid w:val="003D6378"/>
    <w:rsid w:val="003D65CA"/>
    <w:rsid w:val="003D6C7D"/>
    <w:rsid w:val="003D6EE6"/>
    <w:rsid w:val="003D7980"/>
    <w:rsid w:val="003D7D4A"/>
    <w:rsid w:val="003E049D"/>
    <w:rsid w:val="003E122B"/>
    <w:rsid w:val="003E25F4"/>
    <w:rsid w:val="003E3228"/>
    <w:rsid w:val="003E390B"/>
    <w:rsid w:val="003E762F"/>
    <w:rsid w:val="003F0384"/>
    <w:rsid w:val="003F113D"/>
    <w:rsid w:val="003F1803"/>
    <w:rsid w:val="003F1BEB"/>
    <w:rsid w:val="003F358B"/>
    <w:rsid w:val="003F3AFD"/>
    <w:rsid w:val="003F3CE9"/>
    <w:rsid w:val="003F4D91"/>
    <w:rsid w:val="003F4F18"/>
    <w:rsid w:val="003F559D"/>
    <w:rsid w:val="003F5B54"/>
    <w:rsid w:val="003F5E84"/>
    <w:rsid w:val="004003F3"/>
    <w:rsid w:val="00400720"/>
    <w:rsid w:val="00400C38"/>
    <w:rsid w:val="00401EB8"/>
    <w:rsid w:val="00402492"/>
    <w:rsid w:val="00402560"/>
    <w:rsid w:val="00403463"/>
    <w:rsid w:val="00403746"/>
    <w:rsid w:val="00403AEA"/>
    <w:rsid w:val="004041B3"/>
    <w:rsid w:val="004042D8"/>
    <w:rsid w:val="00404473"/>
    <w:rsid w:val="00404615"/>
    <w:rsid w:val="004053E9"/>
    <w:rsid w:val="00405AA5"/>
    <w:rsid w:val="004063E1"/>
    <w:rsid w:val="00406A72"/>
    <w:rsid w:val="00406FAA"/>
    <w:rsid w:val="0041069A"/>
    <w:rsid w:val="00410CA1"/>
    <w:rsid w:val="0041135A"/>
    <w:rsid w:val="00411B97"/>
    <w:rsid w:val="00411DD1"/>
    <w:rsid w:val="004123CC"/>
    <w:rsid w:val="00412E1D"/>
    <w:rsid w:val="004139FB"/>
    <w:rsid w:val="00413C5A"/>
    <w:rsid w:val="00414179"/>
    <w:rsid w:val="0041484E"/>
    <w:rsid w:val="004150AF"/>
    <w:rsid w:val="0041586B"/>
    <w:rsid w:val="00415DCF"/>
    <w:rsid w:val="00416699"/>
    <w:rsid w:val="00416FD8"/>
    <w:rsid w:val="00417BAB"/>
    <w:rsid w:val="004200D7"/>
    <w:rsid w:val="004203B9"/>
    <w:rsid w:val="00422654"/>
    <w:rsid w:val="00422708"/>
    <w:rsid w:val="00422B29"/>
    <w:rsid w:val="004232FE"/>
    <w:rsid w:val="00423362"/>
    <w:rsid w:val="0042408C"/>
    <w:rsid w:val="00424A6D"/>
    <w:rsid w:val="00425033"/>
    <w:rsid w:val="00425092"/>
    <w:rsid w:val="004270D0"/>
    <w:rsid w:val="00427D32"/>
    <w:rsid w:val="00430956"/>
    <w:rsid w:val="00430C33"/>
    <w:rsid w:val="00431130"/>
    <w:rsid w:val="00431822"/>
    <w:rsid w:val="00433F1E"/>
    <w:rsid w:val="0043408A"/>
    <w:rsid w:val="00434E19"/>
    <w:rsid w:val="004372A8"/>
    <w:rsid w:val="00437C61"/>
    <w:rsid w:val="00437DCE"/>
    <w:rsid w:val="00440782"/>
    <w:rsid w:val="00441980"/>
    <w:rsid w:val="00442E0E"/>
    <w:rsid w:val="00443BB1"/>
    <w:rsid w:val="0044468A"/>
    <w:rsid w:val="00444EBC"/>
    <w:rsid w:val="00451707"/>
    <w:rsid w:val="004519D0"/>
    <w:rsid w:val="00452243"/>
    <w:rsid w:val="004524A0"/>
    <w:rsid w:val="004532D9"/>
    <w:rsid w:val="00453967"/>
    <w:rsid w:val="00453C23"/>
    <w:rsid w:val="00453EB5"/>
    <w:rsid w:val="00453F04"/>
    <w:rsid w:val="0045492D"/>
    <w:rsid w:val="0045611C"/>
    <w:rsid w:val="004562D3"/>
    <w:rsid w:val="00457467"/>
    <w:rsid w:val="00460E7A"/>
    <w:rsid w:val="0046217E"/>
    <w:rsid w:val="004621BE"/>
    <w:rsid w:val="0046256F"/>
    <w:rsid w:val="004634BA"/>
    <w:rsid w:val="0046366C"/>
    <w:rsid w:val="004637A5"/>
    <w:rsid w:val="00464B44"/>
    <w:rsid w:val="00465A7C"/>
    <w:rsid w:val="0046653F"/>
    <w:rsid w:val="00467423"/>
    <w:rsid w:val="00467F84"/>
    <w:rsid w:val="00471070"/>
    <w:rsid w:val="004713ED"/>
    <w:rsid w:val="00471B64"/>
    <w:rsid w:val="004740C4"/>
    <w:rsid w:val="00474364"/>
    <w:rsid w:val="004748A4"/>
    <w:rsid w:val="00474F4C"/>
    <w:rsid w:val="004754B1"/>
    <w:rsid w:val="004762D8"/>
    <w:rsid w:val="00476658"/>
    <w:rsid w:val="0047759F"/>
    <w:rsid w:val="00480289"/>
    <w:rsid w:val="0048066D"/>
    <w:rsid w:val="00483B6F"/>
    <w:rsid w:val="00485EBE"/>
    <w:rsid w:val="00487095"/>
    <w:rsid w:val="00487A8C"/>
    <w:rsid w:val="004903D7"/>
    <w:rsid w:val="00491054"/>
    <w:rsid w:val="004918AD"/>
    <w:rsid w:val="0049561E"/>
    <w:rsid w:val="00495999"/>
    <w:rsid w:val="00495C09"/>
    <w:rsid w:val="004976D6"/>
    <w:rsid w:val="004978A4"/>
    <w:rsid w:val="00497DA8"/>
    <w:rsid w:val="004A0B9A"/>
    <w:rsid w:val="004A0F5D"/>
    <w:rsid w:val="004A1085"/>
    <w:rsid w:val="004A1D73"/>
    <w:rsid w:val="004A2343"/>
    <w:rsid w:val="004A2435"/>
    <w:rsid w:val="004A3639"/>
    <w:rsid w:val="004A3FD6"/>
    <w:rsid w:val="004A4072"/>
    <w:rsid w:val="004A411C"/>
    <w:rsid w:val="004A6C60"/>
    <w:rsid w:val="004B001A"/>
    <w:rsid w:val="004B078F"/>
    <w:rsid w:val="004B11AA"/>
    <w:rsid w:val="004B1412"/>
    <w:rsid w:val="004B148A"/>
    <w:rsid w:val="004B234D"/>
    <w:rsid w:val="004B250A"/>
    <w:rsid w:val="004B301B"/>
    <w:rsid w:val="004B4AC9"/>
    <w:rsid w:val="004B4E15"/>
    <w:rsid w:val="004B5BB9"/>
    <w:rsid w:val="004B64BC"/>
    <w:rsid w:val="004B6709"/>
    <w:rsid w:val="004B71FA"/>
    <w:rsid w:val="004B7387"/>
    <w:rsid w:val="004B7594"/>
    <w:rsid w:val="004C10F3"/>
    <w:rsid w:val="004C12C1"/>
    <w:rsid w:val="004C1EE3"/>
    <w:rsid w:val="004C2102"/>
    <w:rsid w:val="004C2155"/>
    <w:rsid w:val="004C2E57"/>
    <w:rsid w:val="004C370C"/>
    <w:rsid w:val="004C37E6"/>
    <w:rsid w:val="004C4254"/>
    <w:rsid w:val="004C4C43"/>
    <w:rsid w:val="004C50A1"/>
    <w:rsid w:val="004C6814"/>
    <w:rsid w:val="004C788A"/>
    <w:rsid w:val="004D02D9"/>
    <w:rsid w:val="004D0679"/>
    <w:rsid w:val="004D107D"/>
    <w:rsid w:val="004D1230"/>
    <w:rsid w:val="004D25AF"/>
    <w:rsid w:val="004D2C56"/>
    <w:rsid w:val="004D2DC1"/>
    <w:rsid w:val="004D2E30"/>
    <w:rsid w:val="004D34A8"/>
    <w:rsid w:val="004D38CC"/>
    <w:rsid w:val="004D55B5"/>
    <w:rsid w:val="004D7E99"/>
    <w:rsid w:val="004E1EBA"/>
    <w:rsid w:val="004E21CC"/>
    <w:rsid w:val="004E28B5"/>
    <w:rsid w:val="004E3ADD"/>
    <w:rsid w:val="004E3CF1"/>
    <w:rsid w:val="004E3ECD"/>
    <w:rsid w:val="004E4526"/>
    <w:rsid w:val="004E7150"/>
    <w:rsid w:val="004E7171"/>
    <w:rsid w:val="004F00D8"/>
    <w:rsid w:val="004F0CD4"/>
    <w:rsid w:val="004F0F67"/>
    <w:rsid w:val="004F17E8"/>
    <w:rsid w:val="004F3192"/>
    <w:rsid w:val="004F4CFF"/>
    <w:rsid w:val="004F51A7"/>
    <w:rsid w:val="004F5C4B"/>
    <w:rsid w:val="004F6F9B"/>
    <w:rsid w:val="004F71F8"/>
    <w:rsid w:val="004F7FC4"/>
    <w:rsid w:val="00501F56"/>
    <w:rsid w:val="00502106"/>
    <w:rsid w:val="0050239F"/>
    <w:rsid w:val="00502483"/>
    <w:rsid w:val="00502B13"/>
    <w:rsid w:val="00503F72"/>
    <w:rsid w:val="00504387"/>
    <w:rsid w:val="00504555"/>
    <w:rsid w:val="0050462E"/>
    <w:rsid w:val="005052CA"/>
    <w:rsid w:val="0050561E"/>
    <w:rsid w:val="00505753"/>
    <w:rsid w:val="005068C4"/>
    <w:rsid w:val="00506D1E"/>
    <w:rsid w:val="00506D2C"/>
    <w:rsid w:val="00510081"/>
    <w:rsid w:val="00511E88"/>
    <w:rsid w:val="005123B3"/>
    <w:rsid w:val="005129FF"/>
    <w:rsid w:val="00512D0B"/>
    <w:rsid w:val="005136DA"/>
    <w:rsid w:val="0051387E"/>
    <w:rsid w:val="00516C9C"/>
    <w:rsid w:val="00516FB5"/>
    <w:rsid w:val="005179BD"/>
    <w:rsid w:val="005213EA"/>
    <w:rsid w:val="00521989"/>
    <w:rsid w:val="00521D28"/>
    <w:rsid w:val="0052237F"/>
    <w:rsid w:val="005224F8"/>
    <w:rsid w:val="0052268B"/>
    <w:rsid w:val="005226CE"/>
    <w:rsid w:val="00522D21"/>
    <w:rsid w:val="00523F93"/>
    <w:rsid w:val="005262CB"/>
    <w:rsid w:val="00526909"/>
    <w:rsid w:val="00527A4C"/>
    <w:rsid w:val="00527BF9"/>
    <w:rsid w:val="00531012"/>
    <w:rsid w:val="00534161"/>
    <w:rsid w:val="00534F0D"/>
    <w:rsid w:val="0053585A"/>
    <w:rsid w:val="005358CB"/>
    <w:rsid w:val="00535CE6"/>
    <w:rsid w:val="00536084"/>
    <w:rsid w:val="0053697C"/>
    <w:rsid w:val="005375FB"/>
    <w:rsid w:val="00537EA5"/>
    <w:rsid w:val="00540603"/>
    <w:rsid w:val="00540BC8"/>
    <w:rsid w:val="00541028"/>
    <w:rsid w:val="005414AC"/>
    <w:rsid w:val="00541ECE"/>
    <w:rsid w:val="00543467"/>
    <w:rsid w:val="00544628"/>
    <w:rsid w:val="00544E0B"/>
    <w:rsid w:val="0054567B"/>
    <w:rsid w:val="00545920"/>
    <w:rsid w:val="00546F37"/>
    <w:rsid w:val="0054767E"/>
    <w:rsid w:val="00550E1F"/>
    <w:rsid w:val="00551F0E"/>
    <w:rsid w:val="005536A7"/>
    <w:rsid w:val="005538FD"/>
    <w:rsid w:val="00553C0D"/>
    <w:rsid w:val="0055542E"/>
    <w:rsid w:val="00555762"/>
    <w:rsid w:val="005557AA"/>
    <w:rsid w:val="005571DC"/>
    <w:rsid w:val="00557F71"/>
    <w:rsid w:val="0056049D"/>
    <w:rsid w:val="00561915"/>
    <w:rsid w:val="00562973"/>
    <w:rsid w:val="005635C5"/>
    <w:rsid w:val="00563B1C"/>
    <w:rsid w:val="005658CB"/>
    <w:rsid w:val="00566C7D"/>
    <w:rsid w:val="005707C1"/>
    <w:rsid w:val="00571082"/>
    <w:rsid w:val="00571149"/>
    <w:rsid w:val="00571D54"/>
    <w:rsid w:val="00573A16"/>
    <w:rsid w:val="00574288"/>
    <w:rsid w:val="00575A6E"/>
    <w:rsid w:val="00576FCB"/>
    <w:rsid w:val="00577A5C"/>
    <w:rsid w:val="0058006A"/>
    <w:rsid w:val="00580186"/>
    <w:rsid w:val="005801C8"/>
    <w:rsid w:val="00581561"/>
    <w:rsid w:val="0058163E"/>
    <w:rsid w:val="0058246D"/>
    <w:rsid w:val="00582BA7"/>
    <w:rsid w:val="00583EC0"/>
    <w:rsid w:val="00584E98"/>
    <w:rsid w:val="00585292"/>
    <w:rsid w:val="00585B5C"/>
    <w:rsid w:val="00586234"/>
    <w:rsid w:val="0058677D"/>
    <w:rsid w:val="005878A5"/>
    <w:rsid w:val="005879CF"/>
    <w:rsid w:val="00590ADA"/>
    <w:rsid w:val="00590D28"/>
    <w:rsid w:val="0059259B"/>
    <w:rsid w:val="00592B8C"/>
    <w:rsid w:val="005933AB"/>
    <w:rsid w:val="00593CFB"/>
    <w:rsid w:val="00594405"/>
    <w:rsid w:val="00594E6E"/>
    <w:rsid w:val="00594F5D"/>
    <w:rsid w:val="00595173"/>
    <w:rsid w:val="00595D11"/>
    <w:rsid w:val="005A11FC"/>
    <w:rsid w:val="005A190D"/>
    <w:rsid w:val="005A2F7B"/>
    <w:rsid w:val="005A3EDB"/>
    <w:rsid w:val="005A5F67"/>
    <w:rsid w:val="005A718F"/>
    <w:rsid w:val="005A72BC"/>
    <w:rsid w:val="005A73A1"/>
    <w:rsid w:val="005A7492"/>
    <w:rsid w:val="005A7AFE"/>
    <w:rsid w:val="005B02FB"/>
    <w:rsid w:val="005B033E"/>
    <w:rsid w:val="005B05AB"/>
    <w:rsid w:val="005B27E7"/>
    <w:rsid w:val="005B3419"/>
    <w:rsid w:val="005B37F4"/>
    <w:rsid w:val="005B3BA3"/>
    <w:rsid w:val="005B5D8D"/>
    <w:rsid w:val="005B6C38"/>
    <w:rsid w:val="005B7F05"/>
    <w:rsid w:val="005C0E50"/>
    <w:rsid w:val="005C0ECD"/>
    <w:rsid w:val="005C23B2"/>
    <w:rsid w:val="005C39DB"/>
    <w:rsid w:val="005C4871"/>
    <w:rsid w:val="005C50FE"/>
    <w:rsid w:val="005C52EA"/>
    <w:rsid w:val="005C561C"/>
    <w:rsid w:val="005C70A5"/>
    <w:rsid w:val="005C7DC3"/>
    <w:rsid w:val="005D006D"/>
    <w:rsid w:val="005D05D7"/>
    <w:rsid w:val="005D0714"/>
    <w:rsid w:val="005D07C4"/>
    <w:rsid w:val="005D0B59"/>
    <w:rsid w:val="005D1637"/>
    <w:rsid w:val="005D1825"/>
    <w:rsid w:val="005D1C38"/>
    <w:rsid w:val="005D21DC"/>
    <w:rsid w:val="005D2392"/>
    <w:rsid w:val="005D2B21"/>
    <w:rsid w:val="005D2FBA"/>
    <w:rsid w:val="005D31E9"/>
    <w:rsid w:val="005D39F3"/>
    <w:rsid w:val="005D3A98"/>
    <w:rsid w:val="005D5063"/>
    <w:rsid w:val="005D5BD3"/>
    <w:rsid w:val="005D5F20"/>
    <w:rsid w:val="005D6066"/>
    <w:rsid w:val="005D61B4"/>
    <w:rsid w:val="005D65F5"/>
    <w:rsid w:val="005D6617"/>
    <w:rsid w:val="005D7BB1"/>
    <w:rsid w:val="005E1357"/>
    <w:rsid w:val="005E2147"/>
    <w:rsid w:val="005E24A2"/>
    <w:rsid w:val="005E3456"/>
    <w:rsid w:val="005E3673"/>
    <w:rsid w:val="005E3B5A"/>
    <w:rsid w:val="005E48A0"/>
    <w:rsid w:val="005E4C43"/>
    <w:rsid w:val="005E4DBF"/>
    <w:rsid w:val="005E5155"/>
    <w:rsid w:val="005E55D7"/>
    <w:rsid w:val="005E56E4"/>
    <w:rsid w:val="005E7F96"/>
    <w:rsid w:val="005F08A8"/>
    <w:rsid w:val="005F253D"/>
    <w:rsid w:val="005F39DC"/>
    <w:rsid w:val="005F59CC"/>
    <w:rsid w:val="005F5C1F"/>
    <w:rsid w:val="005F5DB7"/>
    <w:rsid w:val="005F5F35"/>
    <w:rsid w:val="005F68B7"/>
    <w:rsid w:val="005F70E7"/>
    <w:rsid w:val="005F7939"/>
    <w:rsid w:val="00600FBF"/>
    <w:rsid w:val="00601A39"/>
    <w:rsid w:val="00601F1C"/>
    <w:rsid w:val="00602830"/>
    <w:rsid w:val="00602EDC"/>
    <w:rsid w:val="0060355F"/>
    <w:rsid w:val="00603F20"/>
    <w:rsid w:val="00604452"/>
    <w:rsid w:val="00604F29"/>
    <w:rsid w:val="006054D2"/>
    <w:rsid w:val="00605603"/>
    <w:rsid w:val="006058B3"/>
    <w:rsid w:val="00605C53"/>
    <w:rsid w:val="006061EB"/>
    <w:rsid w:val="00610804"/>
    <w:rsid w:val="00610F6A"/>
    <w:rsid w:val="00611B54"/>
    <w:rsid w:val="006120DC"/>
    <w:rsid w:val="00612751"/>
    <w:rsid w:val="00612DFD"/>
    <w:rsid w:val="006139D3"/>
    <w:rsid w:val="00613F8C"/>
    <w:rsid w:val="00614A26"/>
    <w:rsid w:val="0061573E"/>
    <w:rsid w:val="00616184"/>
    <w:rsid w:val="006168A8"/>
    <w:rsid w:val="00620075"/>
    <w:rsid w:val="00620BB8"/>
    <w:rsid w:val="00620D92"/>
    <w:rsid w:val="006218C0"/>
    <w:rsid w:val="00621E70"/>
    <w:rsid w:val="00622085"/>
    <w:rsid w:val="0062444F"/>
    <w:rsid w:val="0062498A"/>
    <w:rsid w:val="00624EEC"/>
    <w:rsid w:val="00625362"/>
    <w:rsid w:val="00625FAF"/>
    <w:rsid w:val="006266F3"/>
    <w:rsid w:val="00626970"/>
    <w:rsid w:val="006274D1"/>
    <w:rsid w:val="006276B4"/>
    <w:rsid w:val="00631D15"/>
    <w:rsid w:val="00631D28"/>
    <w:rsid w:val="0063239C"/>
    <w:rsid w:val="00633083"/>
    <w:rsid w:val="0063380B"/>
    <w:rsid w:val="00633E82"/>
    <w:rsid w:val="00634DEE"/>
    <w:rsid w:val="0063679C"/>
    <w:rsid w:val="00636AC8"/>
    <w:rsid w:val="00637C1A"/>
    <w:rsid w:val="00637EF5"/>
    <w:rsid w:val="006401A5"/>
    <w:rsid w:val="0064079E"/>
    <w:rsid w:val="00640ECE"/>
    <w:rsid w:val="00641A8B"/>
    <w:rsid w:val="00641EF6"/>
    <w:rsid w:val="0064340E"/>
    <w:rsid w:val="006438B9"/>
    <w:rsid w:val="0064537D"/>
    <w:rsid w:val="00646F79"/>
    <w:rsid w:val="00650072"/>
    <w:rsid w:val="00650186"/>
    <w:rsid w:val="00650BB1"/>
    <w:rsid w:val="00650F72"/>
    <w:rsid w:val="00651F1E"/>
    <w:rsid w:val="006538C0"/>
    <w:rsid w:val="00653960"/>
    <w:rsid w:val="00653EE4"/>
    <w:rsid w:val="00654091"/>
    <w:rsid w:val="00654F5A"/>
    <w:rsid w:val="0065503B"/>
    <w:rsid w:val="006552F6"/>
    <w:rsid w:val="006554EB"/>
    <w:rsid w:val="0065561A"/>
    <w:rsid w:val="006556EE"/>
    <w:rsid w:val="006559F7"/>
    <w:rsid w:val="00655F26"/>
    <w:rsid w:val="00655FBB"/>
    <w:rsid w:val="00657228"/>
    <w:rsid w:val="0065745D"/>
    <w:rsid w:val="00660FBE"/>
    <w:rsid w:val="00661696"/>
    <w:rsid w:val="00661780"/>
    <w:rsid w:val="00661BE6"/>
    <w:rsid w:val="006625DA"/>
    <w:rsid w:val="00663DF4"/>
    <w:rsid w:val="006641A5"/>
    <w:rsid w:val="00664424"/>
    <w:rsid w:val="00664CF0"/>
    <w:rsid w:val="00665B6E"/>
    <w:rsid w:val="00665FFD"/>
    <w:rsid w:val="00666C08"/>
    <w:rsid w:val="00666D1B"/>
    <w:rsid w:val="00666E90"/>
    <w:rsid w:val="00667C5A"/>
    <w:rsid w:val="00670739"/>
    <w:rsid w:val="006708F8"/>
    <w:rsid w:val="00673166"/>
    <w:rsid w:val="006733FC"/>
    <w:rsid w:val="0067349A"/>
    <w:rsid w:val="00673F06"/>
    <w:rsid w:val="006751A9"/>
    <w:rsid w:val="0067539C"/>
    <w:rsid w:val="006753BF"/>
    <w:rsid w:val="00675ADD"/>
    <w:rsid w:val="00676693"/>
    <w:rsid w:val="00676D48"/>
    <w:rsid w:val="0067748A"/>
    <w:rsid w:val="00677F21"/>
    <w:rsid w:val="00681A31"/>
    <w:rsid w:val="00681D9F"/>
    <w:rsid w:val="00682335"/>
    <w:rsid w:val="006833F4"/>
    <w:rsid w:val="00683FD6"/>
    <w:rsid w:val="00685370"/>
    <w:rsid w:val="00685F53"/>
    <w:rsid w:val="00691381"/>
    <w:rsid w:val="00691837"/>
    <w:rsid w:val="00692C3C"/>
    <w:rsid w:val="00693A24"/>
    <w:rsid w:val="00693A77"/>
    <w:rsid w:val="0069535D"/>
    <w:rsid w:val="00697EED"/>
    <w:rsid w:val="006A1C48"/>
    <w:rsid w:val="006A1D0F"/>
    <w:rsid w:val="006A1DC7"/>
    <w:rsid w:val="006A2825"/>
    <w:rsid w:val="006A3BB3"/>
    <w:rsid w:val="006A6923"/>
    <w:rsid w:val="006B0822"/>
    <w:rsid w:val="006B3175"/>
    <w:rsid w:val="006B3654"/>
    <w:rsid w:val="006B39A5"/>
    <w:rsid w:val="006B4605"/>
    <w:rsid w:val="006B4E4D"/>
    <w:rsid w:val="006B6BF2"/>
    <w:rsid w:val="006B7865"/>
    <w:rsid w:val="006B797A"/>
    <w:rsid w:val="006B7FE4"/>
    <w:rsid w:val="006C0FE8"/>
    <w:rsid w:val="006C28F1"/>
    <w:rsid w:val="006C2B6A"/>
    <w:rsid w:val="006C4631"/>
    <w:rsid w:val="006C4A6E"/>
    <w:rsid w:val="006C4E9C"/>
    <w:rsid w:val="006C53A4"/>
    <w:rsid w:val="006C5D4B"/>
    <w:rsid w:val="006C7379"/>
    <w:rsid w:val="006C7A99"/>
    <w:rsid w:val="006D0818"/>
    <w:rsid w:val="006D0983"/>
    <w:rsid w:val="006D1188"/>
    <w:rsid w:val="006D132A"/>
    <w:rsid w:val="006D1A63"/>
    <w:rsid w:val="006D3280"/>
    <w:rsid w:val="006D348E"/>
    <w:rsid w:val="006D5BA4"/>
    <w:rsid w:val="006D6093"/>
    <w:rsid w:val="006D6EC7"/>
    <w:rsid w:val="006D7E68"/>
    <w:rsid w:val="006E0946"/>
    <w:rsid w:val="006E09C6"/>
    <w:rsid w:val="006E0E7B"/>
    <w:rsid w:val="006E0FF2"/>
    <w:rsid w:val="006E374E"/>
    <w:rsid w:val="006E44F9"/>
    <w:rsid w:val="006E457E"/>
    <w:rsid w:val="006E4627"/>
    <w:rsid w:val="006E4B6E"/>
    <w:rsid w:val="006E65BE"/>
    <w:rsid w:val="006E66ED"/>
    <w:rsid w:val="006E77E9"/>
    <w:rsid w:val="006E799A"/>
    <w:rsid w:val="006E7AEC"/>
    <w:rsid w:val="006F0277"/>
    <w:rsid w:val="006F08B6"/>
    <w:rsid w:val="006F0972"/>
    <w:rsid w:val="006F0C2F"/>
    <w:rsid w:val="006F0E4C"/>
    <w:rsid w:val="006F1354"/>
    <w:rsid w:val="006F13A3"/>
    <w:rsid w:val="006F1A09"/>
    <w:rsid w:val="006F1CFE"/>
    <w:rsid w:val="006F1E9D"/>
    <w:rsid w:val="006F2278"/>
    <w:rsid w:val="006F2B40"/>
    <w:rsid w:val="006F4253"/>
    <w:rsid w:val="006F4546"/>
    <w:rsid w:val="006F477C"/>
    <w:rsid w:val="006F547F"/>
    <w:rsid w:val="006F776D"/>
    <w:rsid w:val="00700867"/>
    <w:rsid w:val="00703032"/>
    <w:rsid w:val="007047E5"/>
    <w:rsid w:val="007059FB"/>
    <w:rsid w:val="00706C92"/>
    <w:rsid w:val="0070721C"/>
    <w:rsid w:val="00707F71"/>
    <w:rsid w:val="00710430"/>
    <w:rsid w:val="00711658"/>
    <w:rsid w:val="00711FC0"/>
    <w:rsid w:val="00712737"/>
    <w:rsid w:val="00712909"/>
    <w:rsid w:val="00713E0D"/>
    <w:rsid w:val="00713F7E"/>
    <w:rsid w:val="007140E4"/>
    <w:rsid w:val="00714816"/>
    <w:rsid w:val="0071549A"/>
    <w:rsid w:val="00715E1B"/>
    <w:rsid w:val="007164E0"/>
    <w:rsid w:val="00716642"/>
    <w:rsid w:val="00716A59"/>
    <w:rsid w:val="00716F2B"/>
    <w:rsid w:val="007176DE"/>
    <w:rsid w:val="00717F34"/>
    <w:rsid w:val="00717FFA"/>
    <w:rsid w:val="0072095D"/>
    <w:rsid w:val="0072097A"/>
    <w:rsid w:val="007216AA"/>
    <w:rsid w:val="0072268E"/>
    <w:rsid w:val="00722BB8"/>
    <w:rsid w:val="00723BE8"/>
    <w:rsid w:val="00725475"/>
    <w:rsid w:val="0072554D"/>
    <w:rsid w:val="0072562A"/>
    <w:rsid w:val="00726AF3"/>
    <w:rsid w:val="00732C82"/>
    <w:rsid w:val="00733A54"/>
    <w:rsid w:val="00735B08"/>
    <w:rsid w:val="0073646F"/>
    <w:rsid w:val="00737BCD"/>
    <w:rsid w:val="00740046"/>
    <w:rsid w:val="007401AF"/>
    <w:rsid w:val="00740833"/>
    <w:rsid w:val="00742584"/>
    <w:rsid w:val="007435B3"/>
    <w:rsid w:val="0074436E"/>
    <w:rsid w:val="007445ED"/>
    <w:rsid w:val="0074516A"/>
    <w:rsid w:val="007458CC"/>
    <w:rsid w:val="00745AA6"/>
    <w:rsid w:val="00745DF9"/>
    <w:rsid w:val="007470BB"/>
    <w:rsid w:val="00747467"/>
    <w:rsid w:val="00750C33"/>
    <w:rsid w:val="007517ED"/>
    <w:rsid w:val="007519B4"/>
    <w:rsid w:val="00751FBB"/>
    <w:rsid w:val="007525FF"/>
    <w:rsid w:val="00754A08"/>
    <w:rsid w:val="00755981"/>
    <w:rsid w:val="00755C0C"/>
    <w:rsid w:val="00757370"/>
    <w:rsid w:val="00760D08"/>
    <w:rsid w:val="0076164C"/>
    <w:rsid w:val="00761EF5"/>
    <w:rsid w:val="007635FF"/>
    <w:rsid w:val="007639D1"/>
    <w:rsid w:val="00765A4E"/>
    <w:rsid w:val="007663EF"/>
    <w:rsid w:val="00766ED6"/>
    <w:rsid w:val="0076786A"/>
    <w:rsid w:val="0076796B"/>
    <w:rsid w:val="00770E7D"/>
    <w:rsid w:val="00772F87"/>
    <w:rsid w:val="00773D04"/>
    <w:rsid w:val="007740C5"/>
    <w:rsid w:val="007742F5"/>
    <w:rsid w:val="00774955"/>
    <w:rsid w:val="00775BD3"/>
    <w:rsid w:val="00775D52"/>
    <w:rsid w:val="00776931"/>
    <w:rsid w:val="007805EB"/>
    <w:rsid w:val="007818C1"/>
    <w:rsid w:val="00781FF2"/>
    <w:rsid w:val="00783663"/>
    <w:rsid w:val="00784689"/>
    <w:rsid w:val="00787386"/>
    <w:rsid w:val="00790667"/>
    <w:rsid w:val="007913FE"/>
    <w:rsid w:val="00792481"/>
    <w:rsid w:val="007925D2"/>
    <w:rsid w:val="00793977"/>
    <w:rsid w:val="00794430"/>
    <w:rsid w:val="00795D72"/>
    <w:rsid w:val="00796AE4"/>
    <w:rsid w:val="00797926"/>
    <w:rsid w:val="007A059B"/>
    <w:rsid w:val="007A1687"/>
    <w:rsid w:val="007A1BF6"/>
    <w:rsid w:val="007A1CE7"/>
    <w:rsid w:val="007A29E7"/>
    <w:rsid w:val="007A2A74"/>
    <w:rsid w:val="007A3A01"/>
    <w:rsid w:val="007A3A57"/>
    <w:rsid w:val="007A3EEE"/>
    <w:rsid w:val="007A461F"/>
    <w:rsid w:val="007A4983"/>
    <w:rsid w:val="007A54D4"/>
    <w:rsid w:val="007A5A50"/>
    <w:rsid w:val="007A626D"/>
    <w:rsid w:val="007A637B"/>
    <w:rsid w:val="007A69BE"/>
    <w:rsid w:val="007A6BA5"/>
    <w:rsid w:val="007A7BDE"/>
    <w:rsid w:val="007B1571"/>
    <w:rsid w:val="007B1A98"/>
    <w:rsid w:val="007B1B25"/>
    <w:rsid w:val="007B256C"/>
    <w:rsid w:val="007B28BF"/>
    <w:rsid w:val="007B2B6D"/>
    <w:rsid w:val="007B7302"/>
    <w:rsid w:val="007B75A8"/>
    <w:rsid w:val="007C04F7"/>
    <w:rsid w:val="007C0906"/>
    <w:rsid w:val="007C09A7"/>
    <w:rsid w:val="007C0EB2"/>
    <w:rsid w:val="007C0F2B"/>
    <w:rsid w:val="007C0FB4"/>
    <w:rsid w:val="007C1361"/>
    <w:rsid w:val="007C29E8"/>
    <w:rsid w:val="007C3AA8"/>
    <w:rsid w:val="007C50D9"/>
    <w:rsid w:val="007C50E4"/>
    <w:rsid w:val="007C69BA"/>
    <w:rsid w:val="007C6A25"/>
    <w:rsid w:val="007C70ED"/>
    <w:rsid w:val="007C7A0D"/>
    <w:rsid w:val="007D07B6"/>
    <w:rsid w:val="007D1E06"/>
    <w:rsid w:val="007D2EFE"/>
    <w:rsid w:val="007D2F0A"/>
    <w:rsid w:val="007D327B"/>
    <w:rsid w:val="007D3B7C"/>
    <w:rsid w:val="007D5170"/>
    <w:rsid w:val="007D5F8B"/>
    <w:rsid w:val="007D6730"/>
    <w:rsid w:val="007D6E19"/>
    <w:rsid w:val="007E0163"/>
    <w:rsid w:val="007E23A5"/>
    <w:rsid w:val="007E2D72"/>
    <w:rsid w:val="007E3630"/>
    <w:rsid w:val="007E3667"/>
    <w:rsid w:val="007E3D1B"/>
    <w:rsid w:val="007E426C"/>
    <w:rsid w:val="007E4543"/>
    <w:rsid w:val="007E4F17"/>
    <w:rsid w:val="007E60CC"/>
    <w:rsid w:val="007E6C40"/>
    <w:rsid w:val="007E78AB"/>
    <w:rsid w:val="007E7ADA"/>
    <w:rsid w:val="007F0909"/>
    <w:rsid w:val="007F0BD3"/>
    <w:rsid w:val="007F0D59"/>
    <w:rsid w:val="007F10BF"/>
    <w:rsid w:val="007F20FB"/>
    <w:rsid w:val="007F3CA0"/>
    <w:rsid w:val="007F40B2"/>
    <w:rsid w:val="007F41C1"/>
    <w:rsid w:val="007F51A7"/>
    <w:rsid w:val="007F6AE3"/>
    <w:rsid w:val="007F723E"/>
    <w:rsid w:val="007F7430"/>
    <w:rsid w:val="007F7DF1"/>
    <w:rsid w:val="00800D16"/>
    <w:rsid w:val="00800D94"/>
    <w:rsid w:val="0080185D"/>
    <w:rsid w:val="00802228"/>
    <w:rsid w:val="00802B4D"/>
    <w:rsid w:val="00802D07"/>
    <w:rsid w:val="008032D0"/>
    <w:rsid w:val="00805DE8"/>
    <w:rsid w:val="00806133"/>
    <w:rsid w:val="008069BB"/>
    <w:rsid w:val="00807630"/>
    <w:rsid w:val="008077B8"/>
    <w:rsid w:val="008105DE"/>
    <w:rsid w:val="00811713"/>
    <w:rsid w:val="00811A21"/>
    <w:rsid w:val="00811C24"/>
    <w:rsid w:val="00811E64"/>
    <w:rsid w:val="00812459"/>
    <w:rsid w:val="008125B3"/>
    <w:rsid w:val="0081290E"/>
    <w:rsid w:val="008133DC"/>
    <w:rsid w:val="00813598"/>
    <w:rsid w:val="00813A62"/>
    <w:rsid w:val="00814F34"/>
    <w:rsid w:val="00816762"/>
    <w:rsid w:val="00816812"/>
    <w:rsid w:val="00817262"/>
    <w:rsid w:val="00817DEF"/>
    <w:rsid w:val="00820BA7"/>
    <w:rsid w:val="00823077"/>
    <w:rsid w:val="0082307E"/>
    <w:rsid w:val="00823BCC"/>
    <w:rsid w:val="00827ED8"/>
    <w:rsid w:val="00830A04"/>
    <w:rsid w:val="00831283"/>
    <w:rsid w:val="008313BF"/>
    <w:rsid w:val="0083181C"/>
    <w:rsid w:val="00831FA3"/>
    <w:rsid w:val="008320A2"/>
    <w:rsid w:val="00835D75"/>
    <w:rsid w:val="00841B4B"/>
    <w:rsid w:val="00842C3C"/>
    <w:rsid w:val="00844FE9"/>
    <w:rsid w:val="00845092"/>
    <w:rsid w:val="008450EF"/>
    <w:rsid w:val="008464E3"/>
    <w:rsid w:val="0085037A"/>
    <w:rsid w:val="00850696"/>
    <w:rsid w:val="00850AE6"/>
    <w:rsid w:val="008514C4"/>
    <w:rsid w:val="0085165F"/>
    <w:rsid w:val="00851C40"/>
    <w:rsid w:val="00851E39"/>
    <w:rsid w:val="0085487D"/>
    <w:rsid w:val="00854A3A"/>
    <w:rsid w:val="00854C44"/>
    <w:rsid w:val="0085655D"/>
    <w:rsid w:val="008573BD"/>
    <w:rsid w:val="00857DA2"/>
    <w:rsid w:val="008608F2"/>
    <w:rsid w:val="00861B16"/>
    <w:rsid w:val="0086281C"/>
    <w:rsid w:val="0086294B"/>
    <w:rsid w:val="008631A2"/>
    <w:rsid w:val="00863838"/>
    <w:rsid w:val="008643D1"/>
    <w:rsid w:val="0086447F"/>
    <w:rsid w:val="00865245"/>
    <w:rsid w:val="008658B4"/>
    <w:rsid w:val="00865C20"/>
    <w:rsid w:val="00865DC6"/>
    <w:rsid w:val="008661ED"/>
    <w:rsid w:val="00866CC4"/>
    <w:rsid w:val="008721C3"/>
    <w:rsid w:val="00872BF1"/>
    <w:rsid w:val="00872CBF"/>
    <w:rsid w:val="00873EB3"/>
    <w:rsid w:val="00874623"/>
    <w:rsid w:val="00875460"/>
    <w:rsid w:val="0087557A"/>
    <w:rsid w:val="00876535"/>
    <w:rsid w:val="008774AD"/>
    <w:rsid w:val="0088055A"/>
    <w:rsid w:val="00881EA4"/>
    <w:rsid w:val="00881F73"/>
    <w:rsid w:val="00883315"/>
    <w:rsid w:val="008851ED"/>
    <w:rsid w:val="00886115"/>
    <w:rsid w:val="00890124"/>
    <w:rsid w:val="008909EC"/>
    <w:rsid w:val="00890EBD"/>
    <w:rsid w:val="00891CC0"/>
    <w:rsid w:val="00891EF5"/>
    <w:rsid w:val="008924F4"/>
    <w:rsid w:val="008926DD"/>
    <w:rsid w:val="008943C4"/>
    <w:rsid w:val="00896160"/>
    <w:rsid w:val="008962D2"/>
    <w:rsid w:val="008979C6"/>
    <w:rsid w:val="008A0D4C"/>
    <w:rsid w:val="008A0F78"/>
    <w:rsid w:val="008A11AD"/>
    <w:rsid w:val="008A1C01"/>
    <w:rsid w:val="008A221B"/>
    <w:rsid w:val="008A2324"/>
    <w:rsid w:val="008A2340"/>
    <w:rsid w:val="008A61B8"/>
    <w:rsid w:val="008A6B22"/>
    <w:rsid w:val="008B021B"/>
    <w:rsid w:val="008B05C4"/>
    <w:rsid w:val="008B09A1"/>
    <w:rsid w:val="008B12D2"/>
    <w:rsid w:val="008B1584"/>
    <w:rsid w:val="008B242F"/>
    <w:rsid w:val="008B2DB1"/>
    <w:rsid w:val="008B393D"/>
    <w:rsid w:val="008B4008"/>
    <w:rsid w:val="008B445A"/>
    <w:rsid w:val="008B560C"/>
    <w:rsid w:val="008B5620"/>
    <w:rsid w:val="008B5A70"/>
    <w:rsid w:val="008B6141"/>
    <w:rsid w:val="008B6CC6"/>
    <w:rsid w:val="008B7319"/>
    <w:rsid w:val="008B7FFA"/>
    <w:rsid w:val="008C0DB4"/>
    <w:rsid w:val="008C1396"/>
    <w:rsid w:val="008C1BB5"/>
    <w:rsid w:val="008C1CA2"/>
    <w:rsid w:val="008C1D28"/>
    <w:rsid w:val="008C43A6"/>
    <w:rsid w:val="008C5D5E"/>
    <w:rsid w:val="008C5F98"/>
    <w:rsid w:val="008C633F"/>
    <w:rsid w:val="008C6496"/>
    <w:rsid w:val="008C7A95"/>
    <w:rsid w:val="008C7B51"/>
    <w:rsid w:val="008D01D4"/>
    <w:rsid w:val="008D03A1"/>
    <w:rsid w:val="008D0F2F"/>
    <w:rsid w:val="008D10E2"/>
    <w:rsid w:val="008D1854"/>
    <w:rsid w:val="008D1CD8"/>
    <w:rsid w:val="008D1D96"/>
    <w:rsid w:val="008D1DE5"/>
    <w:rsid w:val="008D2046"/>
    <w:rsid w:val="008D20BD"/>
    <w:rsid w:val="008D2A5A"/>
    <w:rsid w:val="008D2C1A"/>
    <w:rsid w:val="008D2D24"/>
    <w:rsid w:val="008D42EB"/>
    <w:rsid w:val="008D5C8B"/>
    <w:rsid w:val="008D62C1"/>
    <w:rsid w:val="008D6F81"/>
    <w:rsid w:val="008D74F2"/>
    <w:rsid w:val="008E0DC1"/>
    <w:rsid w:val="008E18FB"/>
    <w:rsid w:val="008E206C"/>
    <w:rsid w:val="008E208E"/>
    <w:rsid w:val="008E250A"/>
    <w:rsid w:val="008E4833"/>
    <w:rsid w:val="008E6941"/>
    <w:rsid w:val="008E78D1"/>
    <w:rsid w:val="008E7C0A"/>
    <w:rsid w:val="008F08AB"/>
    <w:rsid w:val="008F0BD8"/>
    <w:rsid w:val="008F0C84"/>
    <w:rsid w:val="008F1A58"/>
    <w:rsid w:val="008F1E20"/>
    <w:rsid w:val="008F2552"/>
    <w:rsid w:val="008F31E0"/>
    <w:rsid w:val="008F4EAA"/>
    <w:rsid w:val="008F561B"/>
    <w:rsid w:val="008F7702"/>
    <w:rsid w:val="008F7F40"/>
    <w:rsid w:val="0090039B"/>
    <w:rsid w:val="00900E0C"/>
    <w:rsid w:val="00901455"/>
    <w:rsid w:val="009024ED"/>
    <w:rsid w:val="00905404"/>
    <w:rsid w:val="00905936"/>
    <w:rsid w:val="00906001"/>
    <w:rsid w:val="00906A37"/>
    <w:rsid w:val="00907665"/>
    <w:rsid w:val="00911375"/>
    <w:rsid w:val="009119FD"/>
    <w:rsid w:val="00912CEF"/>
    <w:rsid w:val="00913041"/>
    <w:rsid w:val="00913E0A"/>
    <w:rsid w:val="0091576C"/>
    <w:rsid w:val="0091594F"/>
    <w:rsid w:val="00915A7F"/>
    <w:rsid w:val="00917254"/>
    <w:rsid w:val="009177ED"/>
    <w:rsid w:val="00920A24"/>
    <w:rsid w:val="0092188F"/>
    <w:rsid w:val="00922423"/>
    <w:rsid w:val="00923030"/>
    <w:rsid w:val="009231C2"/>
    <w:rsid w:val="00924024"/>
    <w:rsid w:val="00924435"/>
    <w:rsid w:val="00924B65"/>
    <w:rsid w:val="00925129"/>
    <w:rsid w:val="00926250"/>
    <w:rsid w:val="0093020A"/>
    <w:rsid w:val="009313A2"/>
    <w:rsid w:val="00932037"/>
    <w:rsid w:val="00932688"/>
    <w:rsid w:val="00932706"/>
    <w:rsid w:val="00933B8A"/>
    <w:rsid w:val="00933E6F"/>
    <w:rsid w:val="009343E3"/>
    <w:rsid w:val="00934AA6"/>
    <w:rsid w:val="00934BBC"/>
    <w:rsid w:val="00934C98"/>
    <w:rsid w:val="0093515A"/>
    <w:rsid w:val="00935334"/>
    <w:rsid w:val="009355CB"/>
    <w:rsid w:val="00936B5D"/>
    <w:rsid w:val="00936E6B"/>
    <w:rsid w:val="009372E7"/>
    <w:rsid w:val="00937FDA"/>
    <w:rsid w:val="009404AD"/>
    <w:rsid w:val="00940964"/>
    <w:rsid w:val="00940B18"/>
    <w:rsid w:val="00941BEA"/>
    <w:rsid w:val="00942F59"/>
    <w:rsid w:val="0094313B"/>
    <w:rsid w:val="0094356C"/>
    <w:rsid w:val="0094357E"/>
    <w:rsid w:val="00944366"/>
    <w:rsid w:val="00944C58"/>
    <w:rsid w:val="009460B4"/>
    <w:rsid w:val="00946F02"/>
    <w:rsid w:val="00947976"/>
    <w:rsid w:val="0095167F"/>
    <w:rsid w:val="009520BE"/>
    <w:rsid w:val="00952C6B"/>
    <w:rsid w:val="00952F85"/>
    <w:rsid w:val="009531CD"/>
    <w:rsid w:val="009536D3"/>
    <w:rsid w:val="00953E56"/>
    <w:rsid w:val="00953FC1"/>
    <w:rsid w:val="0095454A"/>
    <w:rsid w:val="00954602"/>
    <w:rsid w:val="00954D9E"/>
    <w:rsid w:val="009557EC"/>
    <w:rsid w:val="00956821"/>
    <w:rsid w:val="00956BC5"/>
    <w:rsid w:val="00956E89"/>
    <w:rsid w:val="00956FE2"/>
    <w:rsid w:val="0095750E"/>
    <w:rsid w:val="009607B2"/>
    <w:rsid w:val="0096206F"/>
    <w:rsid w:val="00963A6D"/>
    <w:rsid w:val="00965117"/>
    <w:rsid w:val="00965CB2"/>
    <w:rsid w:val="00967488"/>
    <w:rsid w:val="00967774"/>
    <w:rsid w:val="00971171"/>
    <w:rsid w:val="009712A3"/>
    <w:rsid w:val="0097165E"/>
    <w:rsid w:val="00972175"/>
    <w:rsid w:val="00972473"/>
    <w:rsid w:val="009724EC"/>
    <w:rsid w:val="00972857"/>
    <w:rsid w:val="00972C48"/>
    <w:rsid w:val="00972DB7"/>
    <w:rsid w:val="0097307E"/>
    <w:rsid w:val="009743CB"/>
    <w:rsid w:val="00974C3F"/>
    <w:rsid w:val="00974DF9"/>
    <w:rsid w:val="00974E49"/>
    <w:rsid w:val="00974E93"/>
    <w:rsid w:val="00974EF8"/>
    <w:rsid w:val="009753DC"/>
    <w:rsid w:val="00975538"/>
    <w:rsid w:val="009757EB"/>
    <w:rsid w:val="009773BB"/>
    <w:rsid w:val="00980BF6"/>
    <w:rsid w:val="00981477"/>
    <w:rsid w:val="00981620"/>
    <w:rsid w:val="00981714"/>
    <w:rsid w:val="00981908"/>
    <w:rsid w:val="00981A5B"/>
    <w:rsid w:val="00982419"/>
    <w:rsid w:val="009825AC"/>
    <w:rsid w:val="00983159"/>
    <w:rsid w:val="009835A6"/>
    <w:rsid w:val="00983939"/>
    <w:rsid w:val="00986D85"/>
    <w:rsid w:val="009875DE"/>
    <w:rsid w:val="009879EA"/>
    <w:rsid w:val="00990491"/>
    <w:rsid w:val="00991063"/>
    <w:rsid w:val="00991379"/>
    <w:rsid w:val="00991C5A"/>
    <w:rsid w:val="00992458"/>
    <w:rsid w:val="00992B0D"/>
    <w:rsid w:val="00992E5F"/>
    <w:rsid w:val="009936E1"/>
    <w:rsid w:val="009943B9"/>
    <w:rsid w:val="00994B0A"/>
    <w:rsid w:val="00995E96"/>
    <w:rsid w:val="0099646D"/>
    <w:rsid w:val="0099672B"/>
    <w:rsid w:val="009970C1"/>
    <w:rsid w:val="009A122A"/>
    <w:rsid w:val="009A1757"/>
    <w:rsid w:val="009A20D1"/>
    <w:rsid w:val="009A2147"/>
    <w:rsid w:val="009A2521"/>
    <w:rsid w:val="009A43B4"/>
    <w:rsid w:val="009A481F"/>
    <w:rsid w:val="009A7BEF"/>
    <w:rsid w:val="009A7C0C"/>
    <w:rsid w:val="009A7C1A"/>
    <w:rsid w:val="009A7FCD"/>
    <w:rsid w:val="009B0554"/>
    <w:rsid w:val="009B1275"/>
    <w:rsid w:val="009B1D6D"/>
    <w:rsid w:val="009B2771"/>
    <w:rsid w:val="009B2E60"/>
    <w:rsid w:val="009B2E72"/>
    <w:rsid w:val="009B4B81"/>
    <w:rsid w:val="009B4C98"/>
    <w:rsid w:val="009B5750"/>
    <w:rsid w:val="009B5E5B"/>
    <w:rsid w:val="009B7D2F"/>
    <w:rsid w:val="009C191B"/>
    <w:rsid w:val="009C19B6"/>
    <w:rsid w:val="009C1D3C"/>
    <w:rsid w:val="009C46FD"/>
    <w:rsid w:val="009C5624"/>
    <w:rsid w:val="009C65C9"/>
    <w:rsid w:val="009C6604"/>
    <w:rsid w:val="009C69C0"/>
    <w:rsid w:val="009C7D8A"/>
    <w:rsid w:val="009D06BC"/>
    <w:rsid w:val="009D10E4"/>
    <w:rsid w:val="009D2008"/>
    <w:rsid w:val="009D29D8"/>
    <w:rsid w:val="009D425B"/>
    <w:rsid w:val="009D6658"/>
    <w:rsid w:val="009D6F8B"/>
    <w:rsid w:val="009D768A"/>
    <w:rsid w:val="009D7D53"/>
    <w:rsid w:val="009E059A"/>
    <w:rsid w:val="009E1720"/>
    <w:rsid w:val="009E18ED"/>
    <w:rsid w:val="009E1CE0"/>
    <w:rsid w:val="009E34E2"/>
    <w:rsid w:val="009E35D4"/>
    <w:rsid w:val="009E397D"/>
    <w:rsid w:val="009E3DAC"/>
    <w:rsid w:val="009E484A"/>
    <w:rsid w:val="009E5022"/>
    <w:rsid w:val="009E570B"/>
    <w:rsid w:val="009E6C25"/>
    <w:rsid w:val="009E7113"/>
    <w:rsid w:val="009E7A30"/>
    <w:rsid w:val="009F0230"/>
    <w:rsid w:val="009F1321"/>
    <w:rsid w:val="009F1C9F"/>
    <w:rsid w:val="009F2837"/>
    <w:rsid w:val="009F2FA1"/>
    <w:rsid w:val="009F3DC8"/>
    <w:rsid w:val="009F4291"/>
    <w:rsid w:val="009F469A"/>
    <w:rsid w:val="009F56B0"/>
    <w:rsid w:val="009F5F6F"/>
    <w:rsid w:val="009F6632"/>
    <w:rsid w:val="009F6F98"/>
    <w:rsid w:val="009F790A"/>
    <w:rsid w:val="009F7AC7"/>
    <w:rsid w:val="009F7F6C"/>
    <w:rsid w:val="00A00397"/>
    <w:rsid w:val="00A0041D"/>
    <w:rsid w:val="00A0116D"/>
    <w:rsid w:val="00A0131A"/>
    <w:rsid w:val="00A015EF"/>
    <w:rsid w:val="00A02527"/>
    <w:rsid w:val="00A04DAC"/>
    <w:rsid w:val="00A04F1D"/>
    <w:rsid w:val="00A04F40"/>
    <w:rsid w:val="00A052C3"/>
    <w:rsid w:val="00A069E9"/>
    <w:rsid w:val="00A0784B"/>
    <w:rsid w:val="00A07A28"/>
    <w:rsid w:val="00A1093D"/>
    <w:rsid w:val="00A121B7"/>
    <w:rsid w:val="00A13EF8"/>
    <w:rsid w:val="00A14820"/>
    <w:rsid w:val="00A153DC"/>
    <w:rsid w:val="00A15838"/>
    <w:rsid w:val="00A17005"/>
    <w:rsid w:val="00A17F8E"/>
    <w:rsid w:val="00A17FAE"/>
    <w:rsid w:val="00A20D00"/>
    <w:rsid w:val="00A2188B"/>
    <w:rsid w:val="00A2315C"/>
    <w:rsid w:val="00A23414"/>
    <w:rsid w:val="00A23729"/>
    <w:rsid w:val="00A239CF"/>
    <w:rsid w:val="00A23B38"/>
    <w:rsid w:val="00A23F9D"/>
    <w:rsid w:val="00A240ED"/>
    <w:rsid w:val="00A25643"/>
    <w:rsid w:val="00A25C4F"/>
    <w:rsid w:val="00A25DD0"/>
    <w:rsid w:val="00A26ADD"/>
    <w:rsid w:val="00A26C4A"/>
    <w:rsid w:val="00A27230"/>
    <w:rsid w:val="00A31045"/>
    <w:rsid w:val="00A3188D"/>
    <w:rsid w:val="00A31927"/>
    <w:rsid w:val="00A31EBC"/>
    <w:rsid w:val="00A31EFA"/>
    <w:rsid w:val="00A3379F"/>
    <w:rsid w:val="00A34D8F"/>
    <w:rsid w:val="00A34E1C"/>
    <w:rsid w:val="00A34F91"/>
    <w:rsid w:val="00A358D5"/>
    <w:rsid w:val="00A35D69"/>
    <w:rsid w:val="00A376E4"/>
    <w:rsid w:val="00A41DB3"/>
    <w:rsid w:val="00A422DA"/>
    <w:rsid w:val="00A425EB"/>
    <w:rsid w:val="00A42F55"/>
    <w:rsid w:val="00A43388"/>
    <w:rsid w:val="00A43B76"/>
    <w:rsid w:val="00A43C28"/>
    <w:rsid w:val="00A442D4"/>
    <w:rsid w:val="00A445F1"/>
    <w:rsid w:val="00A44629"/>
    <w:rsid w:val="00A47469"/>
    <w:rsid w:val="00A51082"/>
    <w:rsid w:val="00A527C3"/>
    <w:rsid w:val="00A539B4"/>
    <w:rsid w:val="00A53BE3"/>
    <w:rsid w:val="00A5409F"/>
    <w:rsid w:val="00A541EB"/>
    <w:rsid w:val="00A54C74"/>
    <w:rsid w:val="00A5569E"/>
    <w:rsid w:val="00A5661F"/>
    <w:rsid w:val="00A570C7"/>
    <w:rsid w:val="00A60AFA"/>
    <w:rsid w:val="00A61124"/>
    <w:rsid w:val="00A6216C"/>
    <w:rsid w:val="00A62461"/>
    <w:rsid w:val="00A62B9F"/>
    <w:rsid w:val="00A641DD"/>
    <w:rsid w:val="00A642E3"/>
    <w:rsid w:val="00A6476C"/>
    <w:rsid w:val="00A6553B"/>
    <w:rsid w:val="00A66109"/>
    <w:rsid w:val="00A6676D"/>
    <w:rsid w:val="00A66CEE"/>
    <w:rsid w:val="00A6714A"/>
    <w:rsid w:val="00A67995"/>
    <w:rsid w:val="00A705DD"/>
    <w:rsid w:val="00A70F09"/>
    <w:rsid w:val="00A718F1"/>
    <w:rsid w:val="00A71A66"/>
    <w:rsid w:val="00A71E30"/>
    <w:rsid w:val="00A73469"/>
    <w:rsid w:val="00A7419F"/>
    <w:rsid w:val="00A7583D"/>
    <w:rsid w:val="00A77129"/>
    <w:rsid w:val="00A7777F"/>
    <w:rsid w:val="00A80AF7"/>
    <w:rsid w:val="00A80FB9"/>
    <w:rsid w:val="00A8133B"/>
    <w:rsid w:val="00A815BB"/>
    <w:rsid w:val="00A833C7"/>
    <w:rsid w:val="00A83905"/>
    <w:rsid w:val="00A84304"/>
    <w:rsid w:val="00A85A67"/>
    <w:rsid w:val="00A86554"/>
    <w:rsid w:val="00A8697B"/>
    <w:rsid w:val="00A901CD"/>
    <w:rsid w:val="00A90660"/>
    <w:rsid w:val="00A90B24"/>
    <w:rsid w:val="00A91C53"/>
    <w:rsid w:val="00A93362"/>
    <w:rsid w:val="00A93701"/>
    <w:rsid w:val="00A94349"/>
    <w:rsid w:val="00A94C3F"/>
    <w:rsid w:val="00A962A5"/>
    <w:rsid w:val="00A969FE"/>
    <w:rsid w:val="00A977BB"/>
    <w:rsid w:val="00AA0882"/>
    <w:rsid w:val="00AA0BDD"/>
    <w:rsid w:val="00AA159E"/>
    <w:rsid w:val="00AA3732"/>
    <w:rsid w:val="00AA50AE"/>
    <w:rsid w:val="00AA5CF1"/>
    <w:rsid w:val="00AA68D8"/>
    <w:rsid w:val="00AA6A82"/>
    <w:rsid w:val="00AB25BF"/>
    <w:rsid w:val="00AB2732"/>
    <w:rsid w:val="00AB28D8"/>
    <w:rsid w:val="00AB345B"/>
    <w:rsid w:val="00AB3470"/>
    <w:rsid w:val="00AB34A8"/>
    <w:rsid w:val="00AB399E"/>
    <w:rsid w:val="00AB4097"/>
    <w:rsid w:val="00AB46B2"/>
    <w:rsid w:val="00AB7CF7"/>
    <w:rsid w:val="00AC0202"/>
    <w:rsid w:val="00AC14AC"/>
    <w:rsid w:val="00AC2C80"/>
    <w:rsid w:val="00AC405A"/>
    <w:rsid w:val="00AC51FE"/>
    <w:rsid w:val="00AC5FBA"/>
    <w:rsid w:val="00AC7430"/>
    <w:rsid w:val="00AD0ECD"/>
    <w:rsid w:val="00AD113B"/>
    <w:rsid w:val="00AD1841"/>
    <w:rsid w:val="00AD2940"/>
    <w:rsid w:val="00AD3146"/>
    <w:rsid w:val="00AD3627"/>
    <w:rsid w:val="00AD3F1C"/>
    <w:rsid w:val="00AD6520"/>
    <w:rsid w:val="00AD6CB5"/>
    <w:rsid w:val="00AE0410"/>
    <w:rsid w:val="00AE1598"/>
    <w:rsid w:val="00AE1DA1"/>
    <w:rsid w:val="00AE2791"/>
    <w:rsid w:val="00AE2972"/>
    <w:rsid w:val="00AE2BD7"/>
    <w:rsid w:val="00AE3949"/>
    <w:rsid w:val="00AE39E3"/>
    <w:rsid w:val="00AE6FE8"/>
    <w:rsid w:val="00AE774F"/>
    <w:rsid w:val="00AF01F1"/>
    <w:rsid w:val="00AF0FC6"/>
    <w:rsid w:val="00AF16A1"/>
    <w:rsid w:val="00AF1C67"/>
    <w:rsid w:val="00AF1CA3"/>
    <w:rsid w:val="00AF309C"/>
    <w:rsid w:val="00AF30F9"/>
    <w:rsid w:val="00AF49BC"/>
    <w:rsid w:val="00AF4A2E"/>
    <w:rsid w:val="00AF5233"/>
    <w:rsid w:val="00AF562A"/>
    <w:rsid w:val="00AF58D1"/>
    <w:rsid w:val="00AF5CA5"/>
    <w:rsid w:val="00AF6D44"/>
    <w:rsid w:val="00B0007A"/>
    <w:rsid w:val="00B0026D"/>
    <w:rsid w:val="00B01D8D"/>
    <w:rsid w:val="00B0295A"/>
    <w:rsid w:val="00B02B10"/>
    <w:rsid w:val="00B05042"/>
    <w:rsid w:val="00B050E9"/>
    <w:rsid w:val="00B0514D"/>
    <w:rsid w:val="00B052BE"/>
    <w:rsid w:val="00B063D6"/>
    <w:rsid w:val="00B07CB3"/>
    <w:rsid w:val="00B10718"/>
    <w:rsid w:val="00B109D5"/>
    <w:rsid w:val="00B10E36"/>
    <w:rsid w:val="00B1115F"/>
    <w:rsid w:val="00B11B1A"/>
    <w:rsid w:val="00B12BCC"/>
    <w:rsid w:val="00B1308E"/>
    <w:rsid w:val="00B139F2"/>
    <w:rsid w:val="00B1559B"/>
    <w:rsid w:val="00B162D2"/>
    <w:rsid w:val="00B16680"/>
    <w:rsid w:val="00B16973"/>
    <w:rsid w:val="00B169E8"/>
    <w:rsid w:val="00B16C2D"/>
    <w:rsid w:val="00B17554"/>
    <w:rsid w:val="00B17AEF"/>
    <w:rsid w:val="00B21290"/>
    <w:rsid w:val="00B218FE"/>
    <w:rsid w:val="00B22940"/>
    <w:rsid w:val="00B23213"/>
    <w:rsid w:val="00B235BF"/>
    <w:rsid w:val="00B23D53"/>
    <w:rsid w:val="00B24102"/>
    <w:rsid w:val="00B244C3"/>
    <w:rsid w:val="00B253E4"/>
    <w:rsid w:val="00B25A37"/>
    <w:rsid w:val="00B26E47"/>
    <w:rsid w:val="00B26F0C"/>
    <w:rsid w:val="00B31374"/>
    <w:rsid w:val="00B3162D"/>
    <w:rsid w:val="00B3263C"/>
    <w:rsid w:val="00B3339E"/>
    <w:rsid w:val="00B333E8"/>
    <w:rsid w:val="00B33836"/>
    <w:rsid w:val="00B33BD6"/>
    <w:rsid w:val="00B34C91"/>
    <w:rsid w:val="00B34F6A"/>
    <w:rsid w:val="00B35C98"/>
    <w:rsid w:val="00B36916"/>
    <w:rsid w:val="00B36C0D"/>
    <w:rsid w:val="00B37586"/>
    <w:rsid w:val="00B378AF"/>
    <w:rsid w:val="00B37A1C"/>
    <w:rsid w:val="00B37E16"/>
    <w:rsid w:val="00B41B2B"/>
    <w:rsid w:val="00B426A7"/>
    <w:rsid w:val="00B4311D"/>
    <w:rsid w:val="00B43BA2"/>
    <w:rsid w:val="00B449CE"/>
    <w:rsid w:val="00B45E46"/>
    <w:rsid w:val="00B47565"/>
    <w:rsid w:val="00B47AA5"/>
    <w:rsid w:val="00B500A1"/>
    <w:rsid w:val="00B5082B"/>
    <w:rsid w:val="00B525D6"/>
    <w:rsid w:val="00B5270B"/>
    <w:rsid w:val="00B54D6D"/>
    <w:rsid w:val="00B550DE"/>
    <w:rsid w:val="00B55BEF"/>
    <w:rsid w:val="00B602A7"/>
    <w:rsid w:val="00B60BF1"/>
    <w:rsid w:val="00B60F3B"/>
    <w:rsid w:val="00B61295"/>
    <w:rsid w:val="00B628CB"/>
    <w:rsid w:val="00B63496"/>
    <w:rsid w:val="00B6488D"/>
    <w:rsid w:val="00B64E48"/>
    <w:rsid w:val="00B6586B"/>
    <w:rsid w:val="00B65F6E"/>
    <w:rsid w:val="00B666BE"/>
    <w:rsid w:val="00B702BE"/>
    <w:rsid w:val="00B709A3"/>
    <w:rsid w:val="00B73292"/>
    <w:rsid w:val="00B74654"/>
    <w:rsid w:val="00B767A2"/>
    <w:rsid w:val="00B7724B"/>
    <w:rsid w:val="00B8004F"/>
    <w:rsid w:val="00B80821"/>
    <w:rsid w:val="00B80FA4"/>
    <w:rsid w:val="00B815A2"/>
    <w:rsid w:val="00B83023"/>
    <w:rsid w:val="00B83758"/>
    <w:rsid w:val="00B83A31"/>
    <w:rsid w:val="00B857FC"/>
    <w:rsid w:val="00B86294"/>
    <w:rsid w:val="00B90A0C"/>
    <w:rsid w:val="00B90E0E"/>
    <w:rsid w:val="00B92067"/>
    <w:rsid w:val="00B9315A"/>
    <w:rsid w:val="00B945BF"/>
    <w:rsid w:val="00B949ED"/>
    <w:rsid w:val="00B94B5C"/>
    <w:rsid w:val="00B9645D"/>
    <w:rsid w:val="00BA26E6"/>
    <w:rsid w:val="00BA3042"/>
    <w:rsid w:val="00BA3121"/>
    <w:rsid w:val="00BA36FE"/>
    <w:rsid w:val="00BA4AFA"/>
    <w:rsid w:val="00BA4DA7"/>
    <w:rsid w:val="00BA5085"/>
    <w:rsid w:val="00BA65F3"/>
    <w:rsid w:val="00BA6E8F"/>
    <w:rsid w:val="00BA7C70"/>
    <w:rsid w:val="00BB01BC"/>
    <w:rsid w:val="00BB040F"/>
    <w:rsid w:val="00BB0777"/>
    <w:rsid w:val="00BB1A1F"/>
    <w:rsid w:val="00BB1B28"/>
    <w:rsid w:val="00BB1EDF"/>
    <w:rsid w:val="00BB20B7"/>
    <w:rsid w:val="00BB251C"/>
    <w:rsid w:val="00BB2603"/>
    <w:rsid w:val="00BB31BC"/>
    <w:rsid w:val="00BB4EB5"/>
    <w:rsid w:val="00BB4FDA"/>
    <w:rsid w:val="00BB55A9"/>
    <w:rsid w:val="00BB5D16"/>
    <w:rsid w:val="00BB64E4"/>
    <w:rsid w:val="00BB70EE"/>
    <w:rsid w:val="00BB7282"/>
    <w:rsid w:val="00BC03B3"/>
    <w:rsid w:val="00BC07CE"/>
    <w:rsid w:val="00BC0BF2"/>
    <w:rsid w:val="00BC179D"/>
    <w:rsid w:val="00BC274F"/>
    <w:rsid w:val="00BC2BD1"/>
    <w:rsid w:val="00BC2FBD"/>
    <w:rsid w:val="00BC3EAC"/>
    <w:rsid w:val="00BC42D1"/>
    <w:rsid w:val="00BC4928"/>
    <w:rsid w:val="00BC49F4"/>
    <w:rsid w:val="00BC5177"/>
    <w:rsid w:val="00BC517B"/>
    <w:rsid w:val="00BC5D63"/>
    <w:rsid w:val="00BC6D68"/>
    <w:rsid w:val="00BC762D"/>
    <w:rsid w:val="00BD07C1"/>
    <w:rsid w:val="00BD1013"/>
    <w:rsid w:val="00BD12A6"/>
    <w:rsid w:val="00BD1DE7"/>
    <w:rsid w:val="00BD1EF5"/>
    <w:rsid w:val="00BD257A"/>
    <w:rsid w:val="00BD3B31"/>
    <w:rsid w:val="00BD4B81"/>
    <w:rsid w:val="00BD5738"/>
    <w:rsid w:val="00BD606F"/>
    <w:rsid w:val="00BD6B01"/>
    <w:rsid w:val="00BD6B80"/>
    <w:rsid w:val="00BD740C"/>
    <w:rsid w:val="00BD76F7"/>
    <w:rsid w:val="00BD7CB7"/>
    <w:rsid w:val="00BE0F8B"/>
    <w:rsid w:val="00BE2486"/>
    <w:rsid w:val="00BE3B6A"/>
    <w:rsid w:val="00BE3C04"/>
    <w:rsid w:val="00BE5CC8"/>
    <w:rsid w:val="00BE5FC3"/>
    <w:rsid w:val="00BF00EC"/>
    <w:rsid w:val="00BF0BF9"/>
    <w:rsid w:val="00BF263F"/>
    <w:rsid w:val="00BF35DC"/>
    <w:rsid w:val="00BF4985"/>
    <w:rsid w:val="00BF581C"/>
    <w:rsid w:val="00BF62DE"/>
    <w:rsid w:val="00BF6D03"/>
    <w:rsid w:val="00BF7081"/>
    <w:rsid w:val="00C0028D"/>
    <w:rsid w:val="00C00557"/>
    <w:rsid w:val="00C00983"/>
    <w:rsid w:val="00C012E7"/>
    <w:rsid w:val="00C02438"/>
    <w:rsid w:val="00C024B2"/>
    <w:rsid w:val="00C02582"/>
    <w:rsid w:val="00C02B47"/>
    <w:rsid w:val="00C04258"/>
    <w:rsid w:val="00C04272"/>
    <w:rsid w:val="00C04F21"/>
    <w:rsid w:val="00C06042"/>
    <w:rsid w:val="00C06A26"/>
    <w:rsid w:val="00C10070"/>
    <w:rsid w:val="00C10385"/>
    <w:rsid w:val="00C12E36"/>
    <w:rsid w:val="00C146E7"/>
    <w:rsid w:val="00C14BBA"/>
    <w:rsid w:val="00C14D3F"/>
    <w:rsid w:val="00C1552A"/>
    <w:rsid w:val="00C16447"/>
    <w:rsid w:val="00C164A4"/>
    <w:rsid w:val="00C16BAE"/>
    <w:rsid w:val="00C16CE2"/>
    <w:rsid w:val="00C17293"/>
    <w:rsid w:val="00C174A3"/>
    <w:rsid w:val="00C179BD"/>
    <w:rsid w:val="00C17D68"/>
    <w:rsid w:val="00C20343"/>
    <w:rsid w:val="00C20595"/>
    <w:rsid w:val="00C20C00"/>
    <w:rsid w:val="00C20EFE"/>
    <w:rsid w:val="00C2169E"/>
    <w:rsid w:val="00C2176E"/>
    <w:rsid w:val="00C2318D"/>
    <w:rsid w:val="00C24734"/>
    <w:rsid w:val="00C248F5"/>
    <w:rsid w:val="00C2627A"/>
    <w:rsid w:val="00C26830"/>
    <w:rsid w:val="00C26B57"/>
    <w:rsid w:val="00C27981"/>
    <w:rsid w:val="00C27D2A"/>
    <w:rsid w:val="00C302D6"/>
    <w:rsid w:val="00C30A48"/>
    <w:rsid w:val="00C30ACF"/>
    <w:rsid w:val="00C30B84"/>
    <w:rsid w:val="00C31056"/>
    <w:rsid w:val="00C31264"/>
    <w:rsid w:val="00C318FE"/>
    <w:rsid w:val="00C31CAA"/>
    <w:rsid w:val="00C320AD"/>
    <w:rsid w:val="00C32C39"/>
    <w:rsid w:val="00C32E3A"/>
    <w:rsid w:val="00C32F18"/>
    <w:rsid w:val="00C33400"/>
    <w:rsid w:val="00C33846"/>
    <w:rsid w:val="00C338F0"/>
    <w:rsid w:val="00C33B97"/>
    <w:rsid w:val="00C34E50"/>
    <w:rsid w:val="00C352F1"/>
    <w:rsid w:val="00C3530A"/>
    <w:rsid w:val="00C37948"/>
    <w:rsid w:val="00C37CD9"/>
    <w:rsid w:val="00C418BC"/>
    <w:rsid w:val="00C434E8"/>
    <w:rsid w:val="00C4368D"/>
    <w:rsid w:val="00C43770"/>
    <w:rsid w:val="00C4422C"/>
    <w:rsid w:val="00C45304"/>
    <w:rsid w:val="00C457B9"/>
    <w:rsid w:val="00C4616A"/>
    <w:rsid w:val="00C46F7C"/>
    <w:rsid w:val="00C50074"/>
    <w:rsid w:val="00C50D52"/>
    <w:rsid w:val="00C51346"/>
    <w:rsid w:val="00C527DD"/>
    <w:rsid w:val="00C55EA2"/>
    <w:rsid w:val="00C5713C"/>
    <w:rsid w:val="00C57369"/>
    <w:rsid w:val="00C5777E"/>
    <w:rsid w:val="00C603B2"/>
    <w:rsid w:val="00C60866"/>
    <w:rsid w:val="00C61CD8"/>
    <w:rsid w:val="00C6200C"/>
    <w:rsid w:val="00C6293A"/>
    <w:rsid w:val="00C64A55"/>
    <w:rsid w:val="00C64BF5"/>
    <w:rsid w:val="00C6547C"/>
    <w:rsid w:val="00C65E74"/>
    <w:rsid w:val="00C671AE"/>
    <w:rsid w:val="00C72645"/>
    <w:rsid w:val="00C729A5"/>
    <w:rsid w:val="00C739C2"/>
    <w:rsid w:val="00C73CD6"/>
    <w:rsid w:val="00C74191"/>
    <w:rsid w:val="00C74798"/>
    <w:rsid w:val="00C7480F"/>
    <w:rsid w:val="00C74DA6"/>
    <w:rsid w:val="00C74E83"/>
    <w:rsid w:val="00C758F5"/>
    <w:rsid w:val="00C80494"/>
    <w:rsid w:val="00C82173"/>
    <w:rsid w:val="00C840A6"/>
    <w:rsid w:val="00C84229"/>
    <w:rsid w:val="00C84348"/>
    <w:rsid w:val="00C937EA"/>
    <w:rsid w:val="00C93CD9"/>
    <w:rsid w:val="00C944E6"/>
    <w:rsid w:val="00C9506B"/>
    <w:rsid w:val="00C9571D"/>
    <w:rsid w:val="00C976FD"/>
    <w:rsid w:val="00CA02B6"/>
    <w:rsid w:val="00CA0479"/>
    <w:rsid w:val="00CA0656"/>
    <w:rsid w:val="00CA0B79"/>
    <w:rsid w:val="00CA2CC1"/>
    <w:rsid w:val="00CA3EB5"/>
    <w:rsid w:val="00CA4BDD"/>
    <w:rsid w:val="00CA4C3F"/>
    <w:rsid w:val="00CA544F"/>
    <w:rsid w:val="00CA5491"/>
    <w:rsid w:val="00CA5BEE"/>
    <w:rsid w:val="00CA6A6C"/>
    <w:rsid w:val="00CA6E4F"/>
    <w:rsid w:val="00CB02D9"/>
    <w:rsid w:val="00CB1F1F"/>
    <w:rsid w:val="00CB2FF1"/>
    <w:rsid w:val="00CB3752"/>
    <w:rsid w:val="00CB423A"/>
    <w:rsid w:val="00CB50E6"/>
    <w:rsid w:val="00CB5596"/>
    <w:rsid w:val="00CB6348"/>
    <w:rsid w:val="00CB6D12"/>
    <w:rsid w:val="00CB7379"/>
    <w:rsid w:val="00CB79C5"/>
    <w:rsid w:val="00CC00D9"/>
    <w:rsid w:val="00CC072F"/>
    <w:rsid w:val="00CC0A5D"/>
    <w:rsid w:val="00CC11AF"/>
    <w:rsid w:val="00CC1884"/>
    <w:rsid w:val="00CC2408"/>
    <w:rsid w:val="00CC33E3"/>
    <w:rsid w:val="00CC399D"/>
    <w:rsid w:val="00CC418F"/>
    <w:rsid w:val="00CC4764"/>
    <w:rsid w:val="00CC4B5C"/>
    <w:rsid w:val="00CC5887"/>
    <w:rsid w:val="00CC5F01"/>
    <w:rsid w:val="00CC6DB4"/>
    <w:rsid w:val="00CD07FC"/>
    <w:rsid w:val="00CD0C45"/>
    <w:rsid w:val="00CD174F"/>
    <w:rsid w:val="00CD3E2E"/>
    <w:rsid w:val="00CD64FF"/>
    <w:rsid w:val="00CD7C82"/>
    <w:rsid w:val="00CE0BDF"/>
    <w:rsid w:val="00CE16DE"/>
    <w:rsid w:val="00CE267F"/>
    <w:rsid w:val="00CE2B52"/>
    <w:rsid w:val="00CE2D70"/>
    <w:rsid w:val="00CE345E"/>
    <w:rsid w:val="00CE34CF"/>
    <w:rsid w:val="00CE5113"/>
    <w:rsid w:val="00CE6A22"/>
    <w:rsid w:val="00CE7BB6"/>
    <w:rsid w:val="00CF08CD"/>
    <w:rsid w:val="00CF09BC"/>
    <w:rsid w:val="00CF174A"/>
    <w:rsid w:val="00CF1A50"/>
    <w:rsid w:val="00CF1C0E"/>
    <w:rsid w:val="00CF1D4B"/>
    <w:rsid w:val="00CF2212"/>
    <w:rsid w:val="00CF33AC"/>
    <w:rsid w:val="00CF4165"/>
    <w:rsid w:val="00CF5FE9"/>
    <w:rsid w:val="00CF63BA"/>
    <w:rsid w:val="00CF6969"/>
    <w:rsid w:val="00CF7114"/>
    <w:rsid w:val="00CF7B0C"/>
    <w:rsid w:val="00CF7B9E"/>
    <w:rsid w:val="00D00087"/>
    <w:rsid w:val="00D0014E"/>
    <w:rsid w:val="00D00450"/>
    <w:rsid w:val="00D01483"/>
    <w:rsid w:val="00D01718"/>
    <w:rsid w:val="00D01B83"/>
    <w:rsid w:val="00D024C6"/>
    <w:rsid w:val="00D031AF"/>
    <w:rsid w:val="00D032E2"/>
    <w:rsid w:val="00D0390A"/>
    <w:rsid w:val="00D04B9E"/>
    <w:rsid w:val="00D05631"/>
    <w:rsid w:val="00D056D2"/>
    <w:rsid w:val="00D059E7"/>
    <w:rsid w:val="00D06D32"/>
    <w:rsid w:val="00D06EA6"/>
    <w:rsid w:val="00D07E56"/>
    <w:rsid w:val="00D12AC1"/>
    <w:rsid w:val="00D1304F"/>
    <w:rsid w:val="00D1365C"/>
    <w:rsid w:val="00D136DE"/>
    <w:rsid w:val="00D138EA"/>
    <w:rsid w:val="00D13C37"/>
    <w:rsid w:val="00D14064"/>
    <w:rsid w:val="00D14246"/>
    <w:rsid w:val="00D143B8"/>
    <w:rsid w:val="00D14A0A"/>
    <w:rsid w:val="00D150FF"/>
    <w:rsid w:val="00D17203"/>
    <w:rsid w:val="00D17765"/>
    <w:rsid w:val="00D17F00"/>
    <w:rsid w:val="00D201E5"/>
    <w:rsid w:val="00D202A6"/>
    <w:rsid w:val="00D209A9"/>
    <w:rsid w:val="00D2118F"/>
    <w:rsid w:val="00D21B3F"/>
    <w:rsid w:val="00D223C9"/>
    <w:rsid w:val="00D2405B"/>
    <w:rsid w:val="00D24718"/>
    <w:rsid w:val="00D247A6"/>
    <w:rsid w:val="00D2533F"/>
    <w:rsid w:val="00D254EC"/>
    <w:rsid w:val="00D258D3"/>
    <w:rsid w:val="00D2611A"/>
    <w:rsid w:val="00D26400"/>
    <w:rsid w:val="00D27929"/>
    <w:rsid w:val="00D27BA1"/>
    <w:rsid w:val="00D30CA9"/>
    <w:rsid w:val="00D30D4A"/>
    <w:rsid w:val="00D310D9"/>
    <w:rsid w:val="00D31AB5"/>
    <w:rsid w:val="00D32284"/>
    <w:rsid w:val="00D32D85"/>
    <w:rsid w:val="00D34844"/>
    <w:rsid w:val="00D34B84"/>
    <w:rsid w:val="00D35782"/>
    <w:rsid w:val="00D35A1E"/>
    <w:rsid w:val="00D36708"/>
    <w:rsid w:val="00D36764"/>
    <w:rsid w:val="00D37093"/>
    <w:rsid w:val="00D37557"/>
    <w:rsid w:val="00D375EF"/>
    <w:rsid w:val="00D41209"/>
    <w:rsid w:val="00D41411"/>
    <w:rsid w:val="00D42FBE"/>
    <w:rsid w:val="00D43251"/>
    <w:rsid w:val="00D44F8D"/>
    <w:rsid w:val="00D45B20"/>
    <w:rsid w:val="00D464FB"/>
    <w:rsid w:val="00D46FD0"/>
    <w:rsid w:val="00D47547"/>
    <w:rsid w:val="00D508D1"/>
    <w:rsid w:val="00D50CE2"/>
    <w:rsid w:val="00D50DA1"/>
    <w:rsid w:val="00D51ABF"/>
    <w:rsid w:val="00D5371B"/>
    <w:rsid w:val="00D53C7D"/>
    <w:rsid w:val="00D55343"/>
    <w:rsid w:val="00D55BF9"/>
    <w:rsid w:val="00D561B7"/>
    <w:rsid w:val="00D56642"/>
    <w:rsid w:val="00D573A7"/>
    <w:rsid w:val="00D5754D"/>
    <w:rsid w:val="00D604D9"/>
    <w:rsid w:val="00D604F0"/>
    <w:rsid w:val="00D60B22"/>
    <w:rsid w:val="00D61133"/>
    <w:rsid w:val="00D632E0"/>
    <w:rsid w:val="00D63E29"/>
    <w:rsid w:val="00D640E6"/>
    <w:rsid w:val="00D646EF"/>
    <w:rsid w:val="00D64A50"/>
    <w:rsid w:val="00D658AC"/>
    <w:rsid w:val="00D660D9"/>
    <w:rsid w:val="00D66156"/>
    <w:rsid w:val="00D662A6"/>
    <w:rsid w:val="00D67889"/>
    <w:rsid w:val="00D67BF4"/>
    <w:rsid w:val="00D716A4"/>
    <w:rsid w:val="00D71FE7"/>
    <w:rsid w:val="00D7202C"/>
    <w:rsid w:val="00D72E49"/>
    <w:rsid w:val="00D7319F"/>
    <w:rsid w:val="00D73590"/>
    <w:rsid w:val="00D75CF5"/>
    <w:rsid w:val="00D80380"/>
    <w:rsid w:val="00D80568"/>
    <w:rsid w:val="00D816FC"/>
    <w:rsid w:val="00D828EE"/>
    <w:rsid w:val="00D83226"/>
    <w:rsid w:val="00D8459F"/>
    <w:rsid w:val="00D84A6A"/>
    <w:rsid w:val="00D86AD6"/>
    <w:rsid w:val="00D86EA9"/>
    <w:rsid w:val="00D86FF5"/>
    <w:rsid w:val="00D87177"/>
    <w:rsid w:val="00D90926"/>
    <w:rsid w:val="00D90D70"/>
    <w:rsid w:val="00D91355"/>
    <w:rsid w:val="00D914A0"/>
    <w:rsid w:val="00D91D75"/>
    <w:rsid w:val="00D92CFD"/>
    <w:rsid w:val="00D92EB9"/>
    <w:rsid w:val="00D93E6E"/>
    <w:rsid w:val="00D94EA9"/>
    <w:rsid w:val="00D951BE"/>
    <w:rsid w:val="00D95C8F"/>
    <w:rsid w:val="00D96157"/>
    <w:rsid w:val="00D97512"/>
    <w:rsid w:val="00D97CC4"/>
    <w:rsid w:val="00DA0754"/>
    <w:rsid w:val="00DA111A"/>
    <w:rsid w:val="00DA1576"/>
    <w:rsid w:val="00DA1D50"/>
    <w:rsid w:val="00DA2A04"/>
    <w:rsid w:val="00DA41CA"/>
    <w:rsid w:val="00DA50C1"/>
    <w:rsid w:val="00DA5E89"/>
    <w:rsid w:val="00DA657F"/>
    <w:rsid w:val="00DA6649"/>
    <w:rsid w:val="00DA6DB6"/>
    <w:rsid w:val="00DA7671"/>
    <w:rsid w:val="00DB0480"/>
    <w:rsid w:val="00DB10A8"/>
    <w:rsid w:val="00DB1C17"/>
    <w:rsid w:val="00DB2A8A"/>
    <w:rsid w:val="00DB3211"/>
    <w:rsid w:val="00DB5A03"/>
    <w:rsid w:val="00DB72A7"/>
    <w:rsid w:val="00DB7B42"/>
    <w:rsid w:val="00DC0B8A"/>
    <w:rsid w:val="00DC108F"/>
    <w:rsid w:val="00DC1964"/>
    <w:rsid w:val="00DC1A82"/>
    <w:rsid w:val="00DC1B2F"/>
    <w:rsid w:val="00DC226F"/>
    <w:rsid w:val="00DC232C"/>
    <w:rsid w:val="00DC3D25"/>
    <w:rsid w:val="00DC3DE0"/>
    <w:rsid w:val="00DC4563"/>
    <w:rsid w:val="00DC49BC"/>
    <w:rsid w:val="00DC4EAC"/>
    <w:rsid w:val="00DC6DF8"/>
    <w:rsid w:val="00DC6EFB"/>
    <w:rsid w:val="00DC7AD7"/>
    <w:rsid w:val="00DD01B6"/>
    <w:rsid w:val="00DD235C"/>
    <w:rsid w:val="00DD2E3A"/>
    <w:rsid w:val="00DD30FE"/>
    <w:rsid w:val="00DD34BA"/>
    <w:rsid w:val="00DD416D"/>
    <w:rsid w:val="00DD4702"/>
    <w:rsid w:val="00DD4BB6"/>
    <w:rsid w:val="00DD6310"/>
    <w:rsid w:val="00DD6AF6"/>
    <w:rsid w:val="00DD6E9C"/>
    <w:rsid w:val="00DE0833"/>
    <w:rsid w:val="00DE10D6"/>
    <w:rsid w:val="00DE1216"/>
    <w:rsid w:val="00DE1488"/>
    <w:rsid w:val="00DE1718"/>
    <w:rsid w:val="00DE2224"/>
    <w:rsid w:val="00DE27D4"/>
    <w:rsid w:val="00DE2C83"/>
    <w:rsid w:val="00DE2D27"/>
    <w:rsid w:val="00DE38B3"/>
    <w:rsid w:val="00DE3B88"/>
    <w:rsid w:val="00DE456E"/>
    <w:rsid w:val="00DE5026"/>
    <w:rsid w:val="00DE56FF"/>
    <w:rsid w:val="00DE5764"/>
    <w:rsid w:val="00DE6376"/>
    <w:rsid w:val="00DE641B"/>
    <w:rsid w:val="00DE6D87"/>
    <w:rsid w:val="00DF0DED"/>
    <w:rsid w:val="00DF144F"/>
    <w:rsid w:val="00DF16E5"/>
    <w:rsid w:val="00DF1A3F"/>
    <w:rsid w:val="00DF2638"/>
    <w:rsid w:val="00DF2E8A"/>
    <w:rsid w:val="00DF3039"/>
    <w:rsid w:val="00DF50E0"/>
    <w:rsid w:val="00DF6F52"/>
    <w:rsid w:val="00DF70D1"/>
    <w:rsid w:val="00DF72A9"/>
    <w:rsid w:val="00DF7858"/>
    <w:rsid w:val="00E0007E"/>
    <w:rsid w:val="00E020A6"/>
    <w:rsid w:val="00E0420C"/>
    <w:rsid w:val="00E048EE"/>
    <w:rsid w:val="00E04A03"/>
    <w:rsid w:val="00E04E43"/>
    <w:rsid w:val="00E05C4A"/>
    <w:rsid w:val="00E05D75"/>
    <w:rsid w:val="00E0720C"/>
    <w:rsid w:val="00E102ED"/>
    <w:rsid w:val="00E11AE6"/>
    <w:rsid w:val="00E11F4F"/>
    <w:rsid w:val="00E13679"/>
    <w:rsid w:val="00E137B0"/>
    <w:rsid w:val="00E139F4"/>
    <w:rsid w:val="00E14035"/>
    <w:rsid w:val="00E1466A"/>
    <w:rsid w:val="00E14D5E"/>
    <w:rsid w:val="00E16660"/>
    <w:rsid w:val="00E1786B"/>
    <w:rsid w:val="00E205AB"/>
    <w:rsid w:val="00E22AEF"/>
    <w:rsid w:val="00E22C74"/>
    <w:rsid w:val="00E22F46"/>
    <w:rsid w:val="00E2329F"/>
    <w:rsid w:val="00E234A1"/>
    <w:rsid w:val="00E23F70"/>
    <w:rsid w:val="00E24195"/>
    <w:rsid w:val="00E24620"/>
    <w:rsid w:val="00E247AB"/>
    <w:rsid w:val="00E24B17"/>
    <w:rsid w:val="00E2527B"/>
    <w:rsid w:val="00E26078"/>
    <w:rsid w:val="00E26C07"/>
    <w:rsid w:val="00E26FA1"/>
    <w:rsid w:val="00E27E8E"/>
    <w:rsid w:val="00E30113"/>
    <w:rsid w:val="00E30D55"/>
    <w:rsid w:val="00E31773"/>
    <w:rsid w:val="00E31DCC"/>
    <w:rsid w:val="00E345C2"/>
    <w:rsid w:val="00E34CC9"/>
    <w:rsid w:val="00E35054"/>
    <w:rsid w:val="00E3553A"/>
    <w:rsid w:val="00E357D5"/>
    <w:rsid w:val="00E362AF"/>
    <w:rsid w:val="00E37F81"/>
    <w:rsid w:val="00E40A76"/>
    <w:rsid w:val="00E41331"/>
    <w:rsid w:val="00E42900"/>
    <w:rsid w:val="00E433E0"/>
    <w:rsid w:val="00E434E7"/>
    <w:rsid w:val="00E4464B"/>
    <w:rsid w:val="00E449A8"/>
    <w:rsid w:val="00E44C06"/>
    <w:rsid w:val="00E451F4"/>
    <w:rsid w:val="00E45293"/>
    <w:rsid w:val="00E4598F"/>
    <w:rsid w:val="00E45B46"/>
    <w:rsid w:val="00E46398"/>
    <w:rsid w:val="00E502B2"/>
    <w:rsid w:val="00E52247"/>
    <w:rsid w:val="00E53498"/>
    <w:rsid w:val="00E53AA1"/>
    <w:rsid w:val="00E54A19"/>
    <w:rsid w:val="00E551FD"/>
    <w:rsid w:val="00E56607"/>
    <w:rsid w:val="00E57DC9"/>
    <w:rsid w:val="00E61A3D"/>
    <w:rsid w:val="00E621E5"/>
    <w:rsid w:val="00E62FA1"/>
    <w:rsid w:val="00E63767"/>
    <w:rsid w:val="00E642C9"/>
    <w:rsid w:val="00E64C29"/>
    <w:rsid w:val="00E65A57"/>
    <w:rsid w:val="00E67927"/>
    <w:rsid w:val="00E70A7D"/>
    <w:rsid w:val="00E71316"/>
    <w:rsid w:val="00E71364"/>
    <w:rsid w:val="00E71C1C"/>
    <w:rsid w:val="00E71FBA"/>
    <w:rsid w:val="00E724AF"/>
    <w:rsid w:val="00E72D11"/>
    <w:rsid w:val="00E742DE"/>
    <w:rsid w:val="00E7446E"/>
    <w:rsid w:val="00E74562"/>
    <w:rsid w:val="00E74FDC"/>
    <w:rsid w:val="00E7555A"/>
    <w:rsid w:val="00E758B3"/>
    <w:rsid w:val="00E759C8"/>
    <w:rsid w:val="00E7626B"/>
    <w:rsid w:val="00E768A3"/>
    <w:rsid w:val="00E769E1"/>
    <w:rsid w:val="00E801B0"/>
    <w:rsid w:val="00E80F7D"/>
    <w:rsid w:val="00E816C2"/>
    <w:rsid w:val="00E81EE2"/>
    <w:rsid w:val="00E826DC"/>
    <w:rsid w:val="00E82B9D"/>
    <w:rsid w:val="00E82D88"/>
    <w:rsid w:val="00E83D70"/>
    <w:rsid w:val="00E847CA"/>
    <w:rsid w:val="00E84996"/>
    <w:rsid w:val="00E8542A"/>
    <w:rsid w:val="00E855F5"/>
    <w:rsid w:val="00E85AA6"/>
    <w:rsid w:val="00E867D2"/>
    <w:rsid w:val="00E86948"/>
    <w:rsid w:val="00E86B0D"/>
    <w:rsid w:val="00E8773B"/>
    <w:rsid w:val="00E87A61"/>
    <w:rsid w:val="00E9132F"/>
    <w:rsid w:val="00E920B1"/>
    <w:rsid w:val="00E9238B"/>
    <w:rsid w:val="00E92C7E"/>
    <w:rsid w:val="00E93123"/>
    <w:rsid w:val="00E934AB"/>
    <w:rsid w:val="00E93654"/>
    <w:rsid w:val="00E93864"/>
    <w:rsid w:val="00E93AF6"/>
    <w:rsid w:val="00E94238"/>
    <w:rsid w:val="00E94A4D"/>
    <w:rsid w:val="00E95027"/>
    <w:rsid w:val="00E95849"/>
    <w:rsid w:val="00E971C4"/>
    <w:rsid w:val="00E97400"/>
    <w:rsid w:val="00EA0F65"/>
    <w:rsid w:val="00EA251A"/>
    <w:rsid w:val="00EA3F69"/>
    <w:rsid w:val="00EA50AF"/>
    <w:rsid w:val="00EA52E5"/>
    <w:rsid w:val="00EA5987"/>
    <w:rsid w:val="00EA6EE2"/>
    <w:rsid w:val="00EA7651"/>
    <w:rsid w:val="00EA778B"/>
    <w:rsid w:val="00EA7A5C"/>
    <w:rsid w:val="00EA7B7C"/>
    <w:rsid w:val="00EA7DAB"/>
    <w:rsid w:val="00EB0447"/>
    <w:rsid w:val="00EB17AF"/>
    <w:rsid w:val="00EB30A0"/>
    <w:rsid w:val="00EB38FE"/>
    <w:rsid w:val="00EB4C31"/>
    <w:rsid w:val="00EB523B"/>
    <w:rsid w:val="00EB6727"/>
    <w:rsid w:val="00EB6BB5"/>
    <w:rsid w:val="00EC0045"/>
    <w:rsid w:val="00EC03F4"/>
    <w:rsid w:val="00EC0401"/>
    <w:rsid w:val="00EC0AA0"/>
    <w:rsid w:val="00EC102C"/>
    <w:rsid w:val="00EC2407"/>
    <w:rsid w:val="00EC3AAA"/>
    <w:rsid w:val="00EC4578"/>
    <w:rsid w:val="00EC48EF"/>
    <w:rsid w:val="00EC524E"/>
    <w:rsid w:val="00EC52DC"/>
    <w:rsid w:val="00EC6218"/>
    <w:rsid w:val="00EC6683"/>
    <w:rsid w:val="00EC6832"/>
    <w:rsid w:val="00EC6836"/>
    <w:rsid w:val="00EC695A"/>
    <w:rsid w:val="00EC6C7D"/>
    <w:rsid w:val="00ED071D"/>
    <w:rsid w:val="00ED19B8"/>
    <w:rsid w:val="00ED1F11"/>
    <w:rsid w:val="00ED2155"/>
    <w:rsid w:val="00ED2DB3"/>
    <w:rsid w:val="00ED43A8"/>
    <w:rsid w:val="00ED64C3"/>
    <w:rsid w:val="00ED7FDA"/>
    <w:rsid w:val="00EE0931"/>
    <w:rsid w:val="00EE15CF"/>
    <w:rsid w:val="00EE181D"/>
    <w:rsid w:val="00EE2339"/>
    <w:rsid w:val="00EE2976"/>
    <w:rsid w:val="00EE44DC"/>
    <w:rsid w:val="00EE4697"/>
    <w:rsid w:val="00EE48D7"/>
    <w:rsid w:val="00EE48FA"/>
    <w:rsid w:val="00EE55A7"/>
    <w:rsid w:val="00EE5619"/>
    <w:rsid w:val="00EE5971"/>
    <w:rsid w:val="00EE6C0D"/>
    <w:rsid w:val="00EE79E6"/>
    <w:rsid w:val="00EF1106"/>
    <w:rsid w:val="00EF150C"/>
    <w:rsid w:val="00EF1AF9"/>
    <w:rsid w:val="00EF2C5D"/>
    <w:rsid w:val="00EF2CF5"/>
    <w:rsid w:val="00EF3E33"/>
    <w:rsid w:val="00EF4FF5"/>
    <w:rsid w:val="00EF5580"/>
    <w:rsid w:val="00EF5E95"/>
    <w:rsid w:val="00EF624B"/>
    <w:rsid w:val="00EF73DA"/>
    <w:rsid w:val="00EF745B"/>
    <w:rsid w:val="00EF79C1"/>
    <w:rsid w:val="00EF7D0B"/>
    <w:rsid w:val="00F015C1"/>
    <w:rsid w:val="00F01702"/>
    <w:rsid w:val="00F024C3"/>
    <w:rsid w:val="00F02930"/>
    <w:rsid w:val="00F03654"/>
    <w:rsid w:val="00F03A7C"/>
    <w:rsid w:val="00F059CB"/>
    <w:rsid w:val="00F05B1B"/>
    <w:rsid w:val="00F0688E"/>
    <w:rsid w:val="00F070D6"/>
    <w:rsid w:val="00F073A4"/>
    <w:rsid w:val="00F07F09"/>
    <w:rsid w:val="00F1000D"/>
    <w:rsid w:val="00F10CCC"/>
    <w:rsid w:val="00F11636"/>
    <w:rsid w:val="00F117FF"/>
    <w:rsid w:val="00F12544"/>
    <w:rsid w:val="00F1273A"/>
    <w:rsid w:val="00F13913"/>
    <w:rsid w:val="00F13BFE"/>
    <w:rsid w:val="00F13DC6"/>
    <w:rsid w:val="00F147FB"/>
    <w:rsid w:val="00F14D36"/>
    <w:rsid w:val="00F16742"/>
    <w:rsid w:val="00F17819"/>
    <w:rsid w:val="00F20994"/>
    <w:rsid w:val="00F21D49"/>
    <w:rsid w:val="00F239A9"/>
    <w:rsid w:val="00F24FE6"/>
    <w:rsid w:val="00F25BF0"/>
    <w:rsid w:val="00F26176"/>
    <w:rsid w:val="00F27BCD"/>
    <w:rsid w:val="00F27DD5"/>
    <w:rsid w:val="00F30420"/>
    <w:rsid w:val="00F30523"/>
    <w:rsid w:val="00F305AE"/>
    <w:rsid w:val="00F30A93"/>
    <w:rsid w:val="00F30E3C"/>
    <w:rsid w:val="00F31BA7"/>
    <w:rsid w:val="00F31C3F"/>
    <w:rsid w:val="00F324D2"/>
    <w:rsid w:val="00F333A5"/>
    <w:rsid w:val="00F33A7F"/>
    <w:rsid w:val="00F354E6"/>
    <w:rsid w:val="00F3553D"/>
    <w:rsid w:val="00F35D10"/>
    <w:rsid w:val="00F36AB6"/>
    <w:rsid w:val="00F37784"/>
    <w:rsid w:val="00F40DDF"/>
    <w:rsid w:val="00F41A24"/>
    <w:rsid w:val="00F4257D"/>
    <w:rsid w:val="00F437DB"/>
    <w:rsid w:val="00F4381A"/>
    <w:rsid w:val="00F44BA2"/>
    <w:rsid w:val="00F44F23"/>
    <w:rsid w:val="00F452EB"/>
    <w:rsid w:val="00F463D0"/>
    <w:rsid w:val="00F46C36"/>
    <w:rsid w:val="00F47C37"/>
    <w:rsid w:val="00F50BE5"/>
    <w:rsid w:val="00F50F67"/>
    <w:rsid w:val="00F52527"/>
    <w:rsid w:val="00F52976"/>
    <w:rsid w:val="00F53126"/>
    <w:rsid w:val="00F533EB"/>
    <w:rsid w:val="00F53B05"/>
    <w:rsid w:val="00F53C97"/>
    <w:rsid w:val="00F54BA1"/>
    <w:rsid w:val="00F5524C"/>
    <w:rsid w:val="00F55D00"/>
    <w:rsid w:val="00F560A3"/>
    <w:rsid w:val="00F57247"/>
    <w:rsid w:val="00F57647"/>
    <w:rsid w:val="00F619DF"/>
    <w:rsid w:val="00F61EB5"/>
    <w:rsid w:val="00F62881"/>
    <w:rsid w:val="00F63130"/>
    <w:rsid w:val="00F635EA"/>
    <w:rsid w:val="00F636B0"/>
    <w:rsid w:val="00F63CD1"/>
    <w:rsid w:val="00F64FD0"/>
    <w:rsid w:val="00F652B0"/>
    <w:rsid w:val="00F6678F"/>
    <w:rsid w:val="00F67EE4"/>
    <w:rsid w:val="00F71E88"/>
    <w:rsid w:val="00F721F1"/>
    <w:rsid w:val="00F72EDE"/>
    <w:rsid w:val="00F734B9"/>
    <w:rsid w:val="00F7362E"/>
    <w:rsid w:val="00F753E2"/>
    <w:rsid w:val="00F759E6"/>
    <w:rsid w:val="00F75C30"/>
    <w:rsid w:val="00F76534"/>
    <w:rsid w:val="00F77DBB"/>
    <w:rsid w:val="00F812EB"/>
    <w:rsid w:val="00F81A63"/>
    <w:rsid w:val="00F826F7"/>
    <w:rsid w:val="00F83351"/>
    <w:rsid w:val="00F8402A"/>
    <w:rsid w:val="00F848E1"/>
    <w:rsid w:val="00F84B30"/>
    <w:rsid w:val="00F85D47"/>
    <w:rsid w:val="00F85F0D"/>
    <w:rsid w:val="00F906C6"/>
    <w:rsid w:val="00F906EB"/>
    <w:rsid w:val="00F92605"/>
    <w:rsid w:val="00F9377B"/>
    <w:rsid w:val="00F93C81"/>
    <w:rsid w:val="00F9411A"/>
    <w:rsid w:val="00F95599"/>
    <w:rsid w:val="00F9565F"/>
    <w:rsid w:val="00F95F77"/>
    <w:rsid w:val="00F960F1"/>
    <w:rsid w:val="00F964C2"/>
    <w:rsid w:val="00F96511"/>
    <w:rsid w:val="00F97124"/>
    <w:rsid w:val="00F97355"/>
    <w:rsid w:val="00FA14B7"/>
    <w:rsid w:val="00FA17BC"/>
    <w:rsid w:val="00FA2268"/>
    <w:rsid w:val="00FA2CA4"/>
    <w:rsid w:val="00FA316C"/>
    <w:rsid w:val="00FA3340"/>
    <w:rsid w:val="00FA3CEC"/>
    <w:rsid w:val="00FA4A09"/>
    <w:rsid w:val="00FA50EF"/>
    <w:rsid w:val="00FA5F66"/>
    <w:rsid w:val="00FA65FC"/>
    <w:rsid w:val="00FA6C96"/>
    <w:rsid w:val="00FA7CD9"/>
    <w:rsid w:val="00FB018B"/>
    <w:rsid w:val="00FB0D59"/>
    <w:rsid w:val="00FB1F2D"/>
    <w:rsid w:val="00FB28D7"/>
    <w:rsid w:val="00FB306A"/>
    <w:rsid w:val="00FB357B"/>
    <w:rsid w:val="00FB4122"/>
    <w:rsid w:val="00FB4155"/>
    <w:rsid w:val="00FB420B"/>
    <w:rsid w:val="00FB4545"/>
    <w:rsid w:val="00FB4846"/>
    <w:rsid w:val="00FB70AB"/>
    <w:rsid w:val="00FC05F5"/>
    <w:rsid w:val="00FC0A19"/>
    <w:rsid w:val="00FC1A40"/>
    <w:rsid w:val="00FC1EF0"/>
    <w:rsid w:val="00FC2754"/>
    <w:rsid w:val="00FC2C95"/>
    <w:rsid w:val="00FC39CE"/>
    <w:rsid w:val="00FC4E62"/>
    <w:rsid w:val="00FC4EC5"/>
    <w:rsid w:val="00FC509C"/>
    <w:rsid w:val="00FC55C5"/>
    <w:rsid w:val="00FC5BC8"/>
    <w:rsid w:val="00FC6171"/>
    <w:rsid w:val="00FC67A9"/>
    <w:rsid w:val="00FC75AE"/>
    <w:rsid w:val="00FC76A6"/>
    <w:rsid w:val="00FC7B34"/>
    <w:rsid w:val="00FD0C37"/>
    <w:rsid w:val="00FD0E34"/>
    <w:rsid w:val="00FD101E"/>
    <w:rsid w:val="00FD1429"/>
    <w:rsid w:val="00FD2990"/>
    <w:rsid w:val="00FD2C0A"/>
    <w:rsid w:val="00FD3C23"/>
    <w:rsid w:val="00FD43D4"/>
    <w:rsid w:val="00FD6551"/>
    <w:rsid w:val="00FD7137"/>
    <w:rsid w:val="00FD75CE"/>
    <w:rsid w:val="00FE0FEB"/>
    <w:rsid w:val="00FE1A1D"/>
    <w:rsid w:val="00FE1D20"/>
    <w:rsid w:val="00FE2407"/>
    <w:rsid w:val="00FE246D"/>
    <w:rsid w:val="00FE2E8D"/>
    <w:rsid w:val="00FE3710"/>
    <w:rsid w:val="00FE3B42"/>
    <w:rsid w:val="00FE3F3A"/>
    <w:rsid w:val="00FE4102"/>
    <w:rsid w:val="00FE4294"/>
    <w:rsid w:val="00FE4374"/>
    <w:rsid w:val="00FE49D0"/>
    <w:rsid w:val="00FE5B18"/>
    <w:rsid w:val="00FE6060"/>
    <w:rsid w:val="00FE72C9"/>
    <w:rsid w:val="00FF0FE7"/>
    <w:rsid w:val="00FF16EE"/>
    <w:rsid w:val="00FF1BEA"/>
    <w:rsid w:val="00FF1EF9"/>
    <w:rsid w:val="00FF2776"/>
    <w:rsid w:val="00FF2B33"/>
    <w:rsid w:val="00FF47FD"/>
    <w:rsid w:val="00FF4A0E"/>
    <w:rsid w:val="00FF585B"/>
    <w:rsid w:val="00FF6288"/>
    <w:rsid w:val="00FF6389"/>
    <w:rsid w:val="00FF64D2"/>
    <w:rsid w:val="00FF6929"/>
    <w:rsid w:val="00FF6D9C"/>
    <w:rsid w:val="00FF7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EBA134-4BBC-4242-9E84-9FC3C4BE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2BE"/>
    <w:pPr>
      <w:overflowPunct w:val="0"/>
      <w:autoSpaceDE w:val="0"/>
      <w:autoSpaceDN w:val="0"/>
      <w:adjustRightInd w:val="0"/>
    </w:pPr>
  </w:style>
  <w:style w:type="paragraph" w:styleId="1">
    <w:name w:val="heading 1"/>
    <w:basedOn w:val="a"/>
    <w:qFormat/>
    <w:rsid w:val="00DC3D25"/>
    <w:pPr>
      <w:overflowPunct/>
      <w:autoSpaceDE/>
      <w:autoSpaceDN/>
      <w:adjustRightInd/>
      <w:spacing w:before="100" w:beforeAutospacing="1" w:after="100" w:afterAutospacing="1"/>
      <w:outlineLvl w:val="0"/>
    </w:pPr>
    <w:rPr>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nformat">
    <w:name w:val="ConsPlusNonformat"/>
    <w:rsid w:val="00E82D88"/>
    <w:pPr>
      <w:widowControl w:val="0"/>
      <w:autoSpaceDE w:val="0"/>
      <w:autoSpaceDN w:val="0"/>
      <w:adjustRightInd w:val="0"/>
    </w:pPr>
    <w:rPr>
      <w:rFonts w:ascii="Courier New" w:hAnsi="Courier New" w:cs="Courier New"/>
    </w:rPr>
  </w:style>
  <w:style w:type="paragraph" w:customStyle="1" w:styleId="ConsPlusCell">
    <w:name w:val="ConsPlusCell"/>
    <w:uiPriority w:val="99"/>
    <w:rsid w:val="00E82D88"/>
    <w:pPr>
      <w:widowControl w:val="0"/>
      <w:autoSpaceDE w:val="0"/>
      <w:autoSpaceDN w:val="0"/>
      <w:adjustRightInd w:val="0"/>
    </w:pPr>
    <w:rPr>
      <w:sz w:val="28"/>
      <w:szCs w:val="28"/>
    </w:rPr>
  </w:style>
  <w:style w:type="table" w:styleId="a3">
    <w:name w:val="Table Grid"/>
    <w:basedOn w:val="a1"/>
    <w:uiPriority w:val="59"/>
    <w:rsid w:val="0092402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3DAC"/>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5">
    <w:name w:val="Обычный (Интернет)"/>
    <w:aliases w:val="Normal (Web)"/>
    <w:basedOn w:val="a"/>
    <w:uiPriority w:val="99"/>
    <w:unhideWhenUsed/>
    <w:rsid w:val="0086281C"/>
    <w:pPr>
      <w:overflowPunct/>
      <w:autoSpaceDE/>
      <w:autoSpaceDN/>
      <w:adjustRightInd/>
      <w:spacing w:before="100" w:beforeAutospacing="1" w:after="100" w:afterAutospacing="1"/>
    </w:pPr>
    <w:rPr>
      <w:sz w:val="24"/>
      <w:szCs w:val="24"/>
    </w:rPr>
  </w:style>
  <w:style w:type="paragraph" w:styleId="a6">
    <w:name w:val="Balloon Text"/>
    <w:basedOn w:val="a"/>
    <w:link w:val="a7"/>
    <w:rsid w:val="005A2F7B"/>
    <w:rPr>
      <w:rFonts w:ascii="Tahoma" w:hAnsi="Tahoma" w:cs="Tahoma"/>
      <w:sz w:val="16"/>
      <w:szCs w:val="16"/>
    </w:rPr>
  </w:style>
  <w:style w:type="character" w:customStyle="1" w:styleId="a7">
    <w:name w:val="Текст выноски Знак"/>
    <w:link w:val="a6"/>
    <w:rsid w:val="005A2F7B"/>
    <w:rPr>
      <w:rFonts w:ascii="Tahoma" w:hAnsi="Tahoma" w:cs="Tahoma"/>
      <w:sz w:val="16"/>
      <w:szCs w:val="16"/>
    </w:rPr>
  </w:style>
  <w:style w:type="paragraph" w:styleId="a8">
    <w:name w:val="header"/>
    <w:basedOn w:val="a"/>
    <w:link w:val="a9"/>
    <w:uiPriority w:val="99"/>
    <w:rsid w:val="007925D2"/>
    <w:pPr>
      <w:tabs>
        <w:tab w:val="center" w:pos="4677"/>
        <w:tab w:val="right" w:pos="9355"/>
      </w:tabs>
    </w:pPr>
  </w:style>
  <w:style w:type="character" w:customStyle="1" w:styleId="a9">
    <w:name w:val="Верхний колонтитул Знак"/>
    <w:basedOn w:val="a0"/>
    <w:link w:val="a8"/>
    <w:uiPriority w:val="99"/>
    <w:rsid w:val="007925D2"/>
  </w:style>
  <w:style w:type="paragraph" w:styleId="aa">
    <w:name w:val="footer"/>
    <w:basedOn w:val="a"/>
    <w:link w:val="ab"/>
    <w:rsid w:val="007925D2"/>
    <w:pPr>
      <w:tabs>
        <w:tab w:val="center" w:pos="4677"/>
        <w:tab w:val="right" w:pos="9355"/>
      </w:tabs>
    </w:pPr>
  </w:style>
  <w:style w:type="character" w:customStyle="1" w:styleId="ab">
    <w:name w:val="Нижний колонтитул Знак"/>
    <w:basedOn w:val="a0"/>
    <w:link w:val="aa"/>
    <w:rsid w:val="007925D2"/>
  </w:style>
  <w:style w:type="character" w:styleId="ac">
    <w:name w:val="Emphasis"/>
    <w:qFormat/>
    <w:rsid w:val="00C12E36"/>
    <w:rPr>
      <w:i/>
      <w:iCs/>
    </w:rPr>
  </w:style>
  <w:style w:type="paragraph" w:styleId="ad">
    <w:name w:val="Title"/>
    <w:aliases w:val="Название"/>
    <w:basedOn w:val="a"/>
    <w:next w:val="ae"/>
    <w:link w:val="af"/>
    <w:qFormat/>
    <w:rsid w:val="003D18B9"/>
    <w:pPr>
      <w:overflowPunct/>
      <w:autoSpaceDE/>
      <w:autoSpaceDN/>
      <w:adjustRightInd/>
      <w:jc w:val="center"/>
    </w:pPr>
    <w:rPr>
      <w:sz w:val="24"/>
    </w:rPr>
  </w:style>
  <w:style w:type="character" w:customStyle="1" w:styleId="af">
    <w:name w:val="Название Знак"/>
    <w:link w:val="ad"/>
    <w:rsid w:val="003D18B9"/>
    <w:rPr>
      <w:sz w:val="24"/>
    </w:rPr>
  </w:style>
  <w:style w:type="paragraph" w:styleId="ae">
    <w:name w:val="caption"/>
    <w:basedOn w:val="a"/>
    <w:next w:val="a"/>
    <w:semiHidden/>
    <w:unhideWhenUsed/>
    <w:qFormat/>
    <w:rsid w:val="003D18B9"/>
    <w:rPr>
      <w:b/>
      <w:bCs/>
    </w:rPr>
  </w:style>
  <w:style w:type="character" w:customStyle="1" w:styleId="26">
    <w:name w:val="Основной текст26"/>
    <w:rsid w:val="001A0F0B"/>
    <w:rPr>
      <w:rFonts w:ascii="Times New Roman" w:eastAsia="Times New Roman" w:hAnsi="Times New Roman" w:cs="Times New Roman"/>
      <w:b w:val="0"/>
      <w:bCs w:val="0"/>
      <w:i w:val="0"/>
      <w:iCs w:val="0"/>
      <w:smallCaps w:val="0"/>
      <w:strike w:val="0"/>
      <w:spacing w:val="0"/>
      <w:sz w:val="24"/>
      <w:szCs w:val="24"/>
    </w:rPr>
  </w:style>
  <w:style w:type="character" w:customStyle="1" w:styleId="28">
    <w:name w:val="Основной текст28"/>
    <w:rsid w:val="001A0F0B"/>
    <w:rPr>
      <w:rFonts w:ascii="Times New Roman" w:eastAsia="Times New Roman" w:hAnsi="Times New Roman" w:cs="Times New Roman"/>
      <w:b w:val="0"/>
      <w:bCs w:val="0"/>
      <w:i w:val="0"/>
      <w:iCs w:val="0"/>
      <w:smallCaps w:val="0"/>
      <w:strike w:val="0"/>
      <w:spacing w:val="0"/>
      <w:sz w:val="24"/>
      <w:szCs w:val="24"/>
    </w:rPr>
  </w:style>
  <w:style w:type="character" w:customStyle="1" w:styleId="30">
    <w:name w:val="Основной текст30"/>
    <w:rsid w:val="001A0F0B"/>
    <w:rPr>
      <w:rFonts w:ascii="Times New Roman" w:eastAsia="Times New Roman" w:hAnsi="Times New Roman" w:cs="Times New Roman"/>
      <w:b w:val="0"/>
      <w:bCs w:val="0"/>
      <w:i w:val="0"/>
      <w:iCs w:val="0"/>
      <w:smallCaps w:val="0"/>
      <w:strike w:val="0"/>
      <w:spacing w:val="0"/>
      <w:sz w:val="24"/>
      <w:szCs w:val="24"/>
    </w:rPr>
  </w:style>
  <w:style w:type="character" w:styleId="af0">
    <w:name w:val="Strong"/>
    <w:uiPriority w:val="22"/>
    <w:qFormat/>
    <w:rsid w:val="00967488"/>
    <w:rPr>
      <w:b/>
      <w:bCs/>
    </w:rPr>
  </w:style>
  <w:style w:type="character" w:styleId="af1">
    <w:name w:val="annotation reference"/>
    <w:rsid w:val="00A23729"/>
    <w:rPr>
      <w:sz w:val="16"/>
      <w:szCs w:val="16"/>
    </w:rPr>
  </w:style>
  <w:style w:type="paragraph" w:styleId="af2">
    <w:name w:val="annotation text"/>
    <w:basedOn w:val="a"/>
    <w:link w:val="af3"/>
    <w:rsid w:val="00A23729"/>
  </w:style>
  <w:style w:type="character" w:customStyle="1" w:styleId="af3">
    <w:name w:val="Текст примечания Знак"/>
    <w:basedOn w:val="a0"/>
    <w:link w:val="af2"/>
    <w:rsid w:val="00A23729"/>
  </w:style>
  <w:style w:type="paragraph" w:styleId="af4">
    <w:name w:val="annotation subject"/>
    <w:basedOn w:val="af2"/>
    <w:next w:val="af2"/>
    <w:link w:val="af5"/>
    <w:rsid w:val="00A23729"/>
    <w:rPr>
      <w:b/>
      <w:bCs/>
    </w:rPr>
  </w:style>
  <w:style w:type="character" w:customStyle="1" w:styleId="af5">
    <w:name w:val="Тема примечания Знак"/>
    <w:link w:val="af4"/>
    <w:rsid w:val="00A23729"/>
    <w:rPr>
      <w:b/>
      <w:bCs/>
    </w:rPr>
  </w:style>
  <w:style w:type="paragraph" w:customStyle="1" w:styleId="10">
    <w:name w:val="1"/>
    <w:basedOn w:val="a"/>
    <w:next w:val="ae"/>
    <w:qFormat/>
    <w:rsid w:val="00B702BE"/>
    <w:pPr>
      <w:overflowPunct/>
      <w:autoSpaceDE/>
      <w:autoSpaceDN/>
      <w:adjustRightInd/>
      <w:jc w:val="center"/>
    </w:pPr>
    <w:rPr>
      <w:sz w:val="24"/>
    </w:rPr>
  </w:style>
  <w:style w:type="character" w:styleId="af6">
    <w:name w:val="Hyperlink"/>
    <w:rsid w:val="007E7AD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27093">
      <w:bodyDiv w:val="1"/>
      <w:marLeft w:val="0"/>
      <w:marRight w:val="0"/>
      <w:marTop w:val="0"/>
      <w:marBottom w:val="0"/>
      <w:divBdr>
        <w:top w:val="none" w:sz="0" w:space="0" w:color="auto"/>
        <w:left w:val="none" w:sz="0" w:space="0" w:color="auto"/>
        <w:bottom w:val="none" w:sz="0" w:space="0" w:color="auto"/>
        <w:right w:val="none" w:sz="0" w:space="0" w:color="auto"/>
      </w:divBdr>
      <w:divsChild>
        <w:div w:id="73209164">
          <w:marLeft w:val="0"/>
          <w:marRight w:val="0"/>
          <w:marTop w:val="0"/>
          <w:marBottom w:val="0"/>
          <w:divBdr>
            <w:top w:val="none" w:sz="0" w:space="0" w:color="auto"/>
            <w:left w:val="none" w:sz="0" w:space="0" w:color="auto"/>
            <w:bottom w:val="none" w:sz="0" w:space="0" w:color="auto"/>
            <w:right w:val="none" w:sz="0" w:space="0" w:color="auto"/>
          </w:divBdr>
        </w:div>
        <w:div w:id="216668381">
          <w:marLeft w:val="0"/>
          <w:marRight w:val="0"/>
          <w:marTop w:val="0"/>
          <w:marBottom w:val="0"/>
          <w:divBdr>
            <w:top w:val="none" w:sz="0" w:space="0" w:color="auto"/>
            <w:left w:val="none" w:sz="0" w:space="0" w:color="auto"/>
            <w:bottom w:val="none" w:sz="0" w:space="0" w:color="auto"/>
            <w:right w:val="none" w:sz="0" w:space="0" w:color="auto"/>
          </w:divBdr>
        </w:div>
        <w:div w:id="232590917">
          <w:marLeft w:val="0"/>
          <w:marRight w:val="0"/>
          <w:marTop w:val="0"/>
          <w:marBottom w:val="0"/>
          <w:divBdr>
            <w:top w:val="none" w:sz="0" w:space="0" w:color="auto"/>
            <w:left w:val="none" w:sz="0" w:space="0" w:color="auto"/>
            <w:bottom w:val="none" w:sz="0" w:space="0" w:color="auto"/>
            <w:right w:val="none" w:sz="0" w:space="0" w:color="auto"/>
          </w:divBdr>
        </w:div>
        <w:div w:id="241138798">
          <w:marLeft w:val="0"/>
          <w:marRight w:val="0"/>
          <w:marTop w:val="0"/>
          <w:marBottom w:val="0"/>
          <w:divBdr>
            <w:top w:val="none" w:sz="0" w:space="0" w:color="auto"/>
            <w:left w:val="none" w:sz="0" w:space="0" w:color="auto"/>
            <w:bottom w:val="none" w:sz="0" w:space="0" w:color="auto"/>
            <w:right w:val="none" w:sz="0" w:space="0" w:color="auto"/>
          </w:divBdr>
        </w:div>
        <w:div w:id="298612380">
          <w:marLeft w:val="0"/>
          <w:marRight w:val="0"/>
          <w:marTop w:val="0"/>
          <w:marBottom w:val="0"/>
          <w:divBdr>
            <w:top w:val="none" w:sz="0" w:space="0" w:color="auto"/>
            <w:left w:val="none" w:sz="0" w:space="0" w:color="auto"/>
            <w:bottom w:val="none" w:sz="0" w:space="0" w:color="auto"/>
            <w:right w:val="none" w:sz="0" w:space="0" w:color="auto"/>
          </w:divBdr>
        </w:div>
        <w:div w:id="309140389">
          <w:marLeft w:val="0"/>
          <w:marRight w:val="0"/>
          <w:marTop w:val="0"/>
          <w:marBottom w:val="0"/>
          <w:divBdr>
            <w:top w:val="none" w:sz="0" w:space="0" w:color="auto"/>
            <w:left w:val="none" w:sz="0" w:space="0" w:color="auto"/>
            <w:bottom w:val="none" w:sz="0" w:space="0" w:color="auto"/>
            <w:right w:val="none" w:sz="0" w:space="0" w:color="auto"/>
          </w:divBdr>
        </w:div>
        <w:div w:id="465123813">
          <w:marLeft w:val="0"/>
          <w:marRight w:val="0"/>
          <w:marTop w:val="0"/>
          <w:marBottom w:val="0"/>
          <w:divBdr>
            <w:top w:val="none" w:sz="0" w:space="0" w:color="auto"/>
            <w:left w:val="none" w:sz="0" w:space="0" w:color="auto"/>
            <w:bottom w:val="none" w:sz="0" w:space="0" w:color="auto"/>
            <w:right w:val="none" w:sz="0" w:space="0" w:color="auto"/>
          </w:divBdr>
        </w:div>
        <w:div w:id="507527539">
          <w:marLeft w:val="0"/>
          <w:marRight w:val="0"/>
          <w:marTop w:val="0"/>
          <w:marBottom w:val="0"/>
          <w:divBdr>
            <w:top w:val="none" w:sz="0" w:space="0" w:color="auto"/>
            <w:left w:val="none" w:sz="0" w:space="0" w:color="auto"/>
            <w:bottom w:val="none" w:sz="0" w:space="0" w:color="auto"/>
            <w:right w:val="none" w:sz="0" w:space="0" w:color="auto"/>
          </w:divBdr>
        </w:div>
        <w:div w:id="570308262">
          <w:marLeft w:val="0"/>
          <w:marRight w:val="0"/>
          <w:marTop w:val="0"/>
          <w:marBottom w:val="0"/>
          <w:divBdr>
            <w:top w:val="none" w:sz="0" w:space="0" w:color="auto"/>
            <w:left w:val="none" w:sz="0" w:space="0" w:color="auto"/>
            <w:bottom w:val="none" w:sz="0" w:space="0" w:color="auto"/>
            <w:right w:val="none" w:sz="0" w:space="0" w:color="auto"/>
          </w:divBdr>
        </w:div>
        <w:div w:id="580990460">
          <w:marLeft w:val="0"/>
          <w:marRight w:val="0"/>
          <w:marTop w:val="0"/>
          <w:marBottom w:val="0"/>
          <w:divBdr>
            <w:top w:val="none" w:sz="0" w:space="0" w:color="auto"/>
            <w:left w:val="none" w:sz="0" w:space="0" w:color="auto"/>
            <w:bottom w:val="none" w:sz="0" w:space="0" w:color="auto"/>
            <w:right w:val="none" w:sz="0" w:space="0" w:color="auto"/>
          </w:divBdr>
        </w:div>
        <w:div w:id="581530127">
          <w:marLeft w:val="0"/>
          <w:marRight w:val="0"/>
          <w:marTop w:val="0"/>
          <w:marBottom w:val="0"/>
          <w:divBdr>
            <w:top w:val="none" w:sz="0" w:space="0" w:color="auto"/>
            <w:left w:val="none" w:sz="0" w:space="0" w:color="auto"/>
            <w:bottom w:val="none" w:sz="0" w:space="0" w:color="auto"/>
            <w:right w:val="none" w:sz="0" w:space="0" w:color="auto"/>
          </w:divBdr>
        </w:div>
        <w:div w:id="634485578">
          <w:marLeft w:val="0"/>
          <w:marRight w:val="0"/>
          <w:marTop w:val="0"/>
          <w:marBottom w:val="0"/>
          <w:divBdr>
            <w:top w:val="none" w:sz="0" w:space="0" w:color="auto"/>
            <w:left w:val="none" w:sz="0" w:space="0" w:color="auto"/>
            <w:bottom w:val="none" w:sz="0" w:space="0" w:color="auto"/>
            <w:right w:val="none" w:sz="0" w:space="0" w:color="auto"/>
          </w:divBdr>
        </w:div>
        <w:div w:id="636302177">
          <w:marLeft w:val="0"/>
          <w:marRight w:val="0"/>
          <w:marTop w:val="0"/>
          <w:marBottom w:val="0"/>
          <w:divBdr>
            <w:top w:val="none" w:sz="0" w:space="0" w:color="auto"/>
            <w:left w:val="none" w:sz="0" w:space="0" w:color="auto"/>
            <w:bottom w:val="none" w:sz="0" w:space="0" w:color="auto"/>
            <w:right w:val="none" w:sz="0" w:space="0" w:color="auto"/>
          </w:divBdr>
        </w:div>
        <w:div w:id="734083637">
          <w:marLeft w:val="0"/>
          <w:marRight w:val="0"/>
          <w:marTop w:val="0"/>
          <w:marBottom w:val="0"/>
          <w:divBdr>
            <w:top w:val="none" w:sz="0" w:space="0" w:color="auto"/>
            <w:left w:val="none" w:sz="0" w:space="0" w:color="auto"/>
            <w:bottom w:val="none" w:sz="0" w:space="0" w:color="auto"/>
            <w:right w:val="none" w:sz="0" w:space="0" w:color="auto"/>
          </w:divBdr>
        </w:div>
        <w:div w:id="827594916">
          <w:marLeft w:val="0"/>
          <w:marRight w:val="0"/>
          <w:marTop w:val="0"/>
          <w:marBottom w:val="0"/>
          <w:divBdr>
            <w:top w:val="none" w:sz="0" w:space="0" w:color="auto"/>
            <w:left w:val="none" w:sz="0" w:space="0" w:color="auto"/>
            <w:bottom w:val="none" w:sz="0" w:space="0" w:color="auto"/>
            <w:right w:val="none" w:sz="0" w:space="0" w:color="auto"/>
          </w:divBdr>
        </w:div>
        <w:div w:id="1015690464">
          <w:marLeft w:val="0"/>
          <w:marRight w:val="0"/>
          <w:marTop w:val="0"/>
          <w:marBottom w:val="0"/>
          <w:divBdr>
            <w:top w:val="none" w:sz="0" w:space="0" w:color="auto"/>
            <w:left w:val="none" w:sz="0" w:space="0" w:color="auto"/>
            <w:bottom w:val="none" w:sz="0" w:space="0" w:color="auto"/>
            <w:right w:val="none" w:sz="0" w:space="0" w:color="auto"/>
          </w:divBdr>
        </w:div>
        <w:div w:id="1074015269">
          <w:marLeft w:val="0"/>
          <w:marRight w:val="0"/>
          <w:marTop w:val="0"/>
          <w:marBottom w:val="0"/>
          <w:divBdr>
            <w:top w:val="none" w:sz="0" w:space="0" w:color="auto"/>
            <w:left w:val="none" w:sz="0" w:space="0" w:color="auto"/>
            <w:bottom w:val="none" w:sz="0" w:space="0" w:color="auto"/>
            <w:right w:val="none" w:sz="0" w:space="0" w:color="auto"/>
          </w:divBdr>
        </w:div>
        <w:div w:id="1173951235">
          <w:marLeft w:val="0"/>
          <w:marRight w:val="0"/>
          <w:marTop w:val="0"/>
          <w:marBottom w:val="0"/>
          <w:divBdr>
            <w:top w:val="none" w:sz="0" w:space="0" w:color="auto"/>
            <w:left w:val="none" w:sz="0" w:space="0" w:color="auto"/>
            <w:bottom w:val="none" w:sz="0" w:space="0" w:color="auto"/>
            <w:right w:val="none" w:sz="0" w:space="0" w:color="auto"/>
          </w:divBdr>
        </w:div>
        <w:div w:id="1208907710">
          <w:marLeft w:val="0"/>
          <w:marRight w:val="0"/>
          <w:marTop w:val="0"/>
          <w:marBottom w:val="0"/>
          <w:divBdr>
            <w:top w:val="none" w:sz="0" w:space="0" w:color="auto"/>
            <w:left w:val="none" w:sz="0" w:space="0" w:color="auto"/>
            <w:bottom w:val="none" w:sz="0" w:space="0" w:color="auto"/>
            <w:right w:val="none" w:sz="0" w:space="0" w:color="auto"/>
          </w:divBdr>
        </w:div>
        <w:div w:id="1398167456">
          <w:marLeft w:val="0"/>
          <w:marRight w:val="0"/>
          <w:marTop w:val="0"/>
          <w:marBottom w:val="0"/>
          <w:divBdr>
            <w:top w:val="none" w:sz="0" w:space="0" w:color="auto"/>
            <w:left w:val="none" w:sz="0" w:space="0" w:color="auto"/>
            <w:bottom w:val="none" w:sz="0" w:space="0" w:color="auto"/>
            <w:right w:val="none" w:sz="0" w:space="0" w:color="auto"/>
          </w:divBdr>
        </w:div>
        <w:div w:id="1416898630">
          <w:marLeft w:val="0"/>
          <w:marRight w:val="0"/>
          <w:marTop w:val="0"/>
          <w:marBottom w:val="0"/>
          <w:divBdr>
            <w:top w:val="none" w:sz="0" w:space="0" w:color="auto"/>
            <w:left w:val="none" w:sz="0" w:space="0" w:color="auto"/>
            <w:bottom w:val="none" w:sz="0" w:space="0" w:color="auto"/>
            <w:right w:val="none" w:sz="0" w:space="0" w:color="auto"/>
          </w:divBdr>
        </w:div>
        <w:div w:id="1520897563">
          <w:marLeft w:val="0"/>
          <w:marRight w:val="0"/>
          <w:marTop w:val="0"/>
          <w:marBottom w:val="0"/>
          <w:divBdr>
            <w:top w:val="none" w:sz="0" w:space="0" w:color="auto"/>
            <w:left w:val="none" w:sz="0" w:space="0" w:color="auto"/>
            <w:bottom w:val="none" w:sz="0" w:space="0" w:color="auto"/>
            <w:right w:val="none" w:sz="0" w:space="0" w:color="auto"/>
          </w:divBdr>
        </w:div>
        <w:div w:id="1551377597">
          <w:marLeft w:val="0"/>
          <w:marRight w:val="0"/>
          <w:marTop w:val="0"/>
          <w:marBottom w:val="0"/>
          <w:divBdr>
            <w:top w:val="none" w:sz="0" w:space="0" w:color="auto"/>
            <w:left w:val="none" w:sz="0" w:space="0" w:color="auto"/>
            <w:bottom w:val="none" w:sz="0" w:space="0" w:color="auto"/>
            <w:right w:val="none" w:sz="0" w:space="0" w:color="auto"/>
          </w:divBdr>
        </w:div>
        <w:div w:id="1555192301">
          <w:marLeft w:val="0"/>
          <w:marRight w:val="0"/>
          <w:marTop w:val="0"/>
          <w:marBottom w:val="0"/>
          <w:divBdr>
            <w:top w:val="none" w:sz="0" w:space="0" w:color="auto"/>
            <w:left w:val="none" w:sz="0" w:space="0" w:color="auto"/>
            <w:bottom w:val="none" w:sz="0" w:space="0" w:color="auto"/>
            <w:right w:val="none" w:sz="0" w:space="0" w:color="auto"/>
          </w:divBdr>
        </w:div>
        <w:div w:id="1790735167">
          <w:marLeft w:val="0"/>
          <w:marRight w:val="0"/>
          <w:marTop w:val="0"/>
          <w:marBottom w:val="0"/>
          <w:divBdr>
            <w:top w:val="none" w:sz="0" w:space="0" w:color="auto"/>
            <w:left w:val="none" w:sz="0" w:space="0" w:color="auto"/>
            <w:bottom w:val="none" w:sz="0" w:space="0" w:color="auto"/>
            <w:right w:val="none" w:sz="0" w:space="0" w:color="auto"/>
          </w:divBdr>
        </w:div>
        <w:div w:id="1805466404">
          <w:marLeft w:val="0"/>
          <w:marRight w:val="0"/>
          <w:marTop w:val="0"/>
          <w:marBottom w:val="0"/>
          <w:divBdr>
            <w:top w:val="none" w:sz="0" w:space="0" w:color="auto"/>
            <w:left w:val="none" w:sz="0" w:space="0" w:color="auto"/>
            <w:bottom w:val="none" w:sz="0" w:space="0" w:color="auto"/>
            <w:right w:val="none" w:sz="0" w:space="0" w:color="auto"/>
          </w:divBdr>
        </w:div>
        <w:div w:id="1867408855">
          <w:marLeft w:val="0"/>
          <w:marRight w:val="0"/>
          <w:marTop w:val="0"/>
          <w:marBottom w:val="0"/>
          <w:divBdr>
            <w:top w:val="none" w:sz="0" w:space="0" w:color="auto"/>
            <w:left w:val="none" w:sz="0" w:space="0" w:color="auto"/>
            <w:bottom w:val="none" w:sz="0" w:space="0" w:color="auto"/>
            <w:right w:val="none" w:sz="0" w:space="0" w:color="auto"/>
          </w:divBdr>
        </w:div>
        <w:div w:id="1868523048">
          <w:marLeft w:val="0"/>
          <w:marRight w:val="0"/>
          <w:marTop w:val="0"/>
          <w:marBottom w:val="0"/>
          <w:divBdr>
            <w:top w:val="none" w:sz="0" w:space="0" w:color="auto"/>
            <w:left w:val="none" w:sz="0" w:space="0" w:color="auto"/>
            <w:bottom w:val="none" w:sz="0" w:space="0" w:color="auto"/>
            <w:right w:val="none" w:sz="0" w:space="0" w:color="auto"/>
          </w:divBdr>
        </w:div>
        <w:div w:id="2014186877">
          <w:marLeft w:val="0"/>
          <w:marRight w:val="0"/>
          <w:marTop w:val="0"/>
          <w:marBottom w:val="0"/>
          <w:divBdr>
            <w:top w:val="none" w:sz="0" w:space="0" w:color="auto"/>
            <w:left w:val="none" w:sz="0" w:space="0" w:color="auto"/>
            <w:bottom w:val="none" w:sz="0" w:space="0" w:color="auto"/>
            <w:right w:val="none" w:sz="0" w:space="0" w:color="auto"/>
          </w:divBdr>
        </w:div>
        <w:div w:id="2080056223">
          <w:marLeft w:val="0"/>
          <w:marRight w:val="0"/>
          <w:marTop w:val="0"/>
          <w:marBottom w:val="0"/>
          <w:divBdr>
            <w:top w:val="none" w:sz="0" w:space="0" w:color="auto"/>
            <w:left w:val="none" w:sz="0" w:space="0" w:color="auto"/>
            <w:bottom w:val="none" w:sz="0" w:space="0" w:color="auto"/>
            <w:right w:val="none" w:sz="0" w:space="0" w:color="auto"/>
          </w:divBdr>
        </w:div>
      </w:divsChild>
    </w:div>
    <w:div w:id="541022999">
      <w:bodyDiv w:val="1"/>
      <w:marLeft w:val="0"/>
      <w:marRight w:val="0"/>
      <w:marTop w:val="0"/>
      <w:marBottom w:val="0"/>
      <w:divBdr>
        <w:top w:val="none" w:sz="0" w:space="0" w:color="auto"/>
        <w:left w:val="none" w:sz="0" w:space="0" w:color="auto"/>
        <w:bottom w:val="none" w:sz="0" w:space="0" w:color="auto"/>
        <w:right w:val="none" w:sz="0" w:space="0" w:color="auto"/>
      </w:divBdr>
    </w:div>
    <w:div w:id="827671841">
      <w:bodyDiv w:val="1"/>
      <w:marLeft w:val="0"/>
      <w:marRight w:val="0"/>
      <w:marTop w:val="0"/>
      <w:marBottom w:val="0"/>
      <w:divBdr>
        <w:top w:val="none" w:sz="0" w:space="0" w:color="auto"/>
        <w:left w:val="none" w:sz="0" w:space="0" w:color="auto"/>
        <w:bottom w:val="none" w:sz="0" w:space="0" w:color="auto"/>
        <w:right w:val="none" w:sz="0" w:space="0" w:color="auto"/>
      </w:divBdr>
    </w:div>
    <w:div w:id="1068302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ozmr-13forma@mis66.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8501E-8AA9-4A5D-B573-50C773A9E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7993</Words>
  <Characters>45566</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53453</CharactersWithSpaces>
  <SharedDoc>false</SharedDoc>
  <HLinks>
    <vt:vector size="6" baseType="variant">
      <vt:variant>
        <vt:i4>1114213</vt:i4>
      </vt:variant>
      <vt:variant>
        <vt:i4>0</vt:i4>
      </vt:variant>
      <vt:variant>
        <vt:i4>0</vt:i4>
      </vt:variant>
      <vt:variant>
        <vt:i4>5</vt:i4>
      </vt:variant>
      <vt:variant>
        <vt:lpwstr>mailto:eozmr-13forma@mis66.ru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c:creator>
  <cp:keywords/>
  <dc:description/>
  <cp:lastModifiedBy>Топоркова Екатерина Николаевна</cp:lastModifiedBy>
  <cp:revision>2</cp:revision>
  <cp:lastPrinted>2023-07-13T05:01:00Z</cp:lastPrinted>
  <dcterms:created xsi:type="dcterms:W3CDTF">2023-10-03T04:04:00Z</dcterms:created>
  <dcterms:modified xsi:type="dcterms:W3CDTF">2023-10-03T04:04:00Z</dcterms:modified>
</cp:coreProperties>
</file>